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0" w:rsidRPr="002D17F2" w:rsidRDefault="00A35A24" w:rsidP="002D1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  <w:r w:rsidR="00D032D0" w:rsidRPr="002D17F2">
        <w:rPr>
          <w:rFonts w:ascii="Times New Roman" w:hAnsi="Times New Roman"/>
          <w:b/>
          <w:sz w:val="24"/>
          <w:szCs w:val="24"/>
        </w:rPr>
        <w:t xml:space="preserve"> 2012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A35A24" w:rsidRDefault="00A93C0C" w:rsidP="00A35A2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855777" w:rsidRPr="00855777">
          <w:rPr>
            <w:rStyle w:val="a3"/>
            <w:rFonts w:ascii="Times New Roman" w:hAnsi="Times New Roman"/>
            <w:sz w:val="24"/>
            <w:szCs w:val="24"/>
          </w:rPr>
          <w:t>Ильясу</w:t>
        </w:r>
        <w:proofErr w:type="spellEnd"/>
        <w:r w:rsidR="00855777" w:rsidRPr="00855777">
          <w:rPr>
            <w:rStyle w:val="a3"/>
            <w:rFonts w:ascii="Times New Roman" w:hAnsi="Times New Roman"/>
            <w:sz w:val="24"/>
            <w:szCs w:val="24"/>
          </w:rPr>
          <w:t xml:space="preserve"> Исаеву</w:t>
        </w:r>
        <w:r w:rsidR="00855777">
          <w:rPr>
            <w:rStyle w:val="a3"/>
          </w:rPr>
          <w:t xml:space="preserve"> </w:t>
        </w:r>
      </w:hyperlink>
      <w:r w:rsidR="00855777">
        <w:rPr>
          <w:rFonts w:ascii="Times New Roman" w:hAnsi="Times New Roman"/>
          <w:sz w:val="24"/>
          <w:szCs w:val="24"/>
        </w:rPr>
        <w:t xml:space="preserve"> </w:t>
      </w:r>
      <w:r w:rsidR="00A35A24">
        <w:rPr>
          <w:rFonts w:ascii="Times New Roman" w:hAnsi="Times New Roman"/>
          <w:sz w:val="24"/>
          <w:szCs w:val="24"/>
        </w:rPr>
        <w:t>(Чечня</w:t>
      </w:r>
      <w:r w:rsidR="00D032D0">
        <w:rPr>
          <w:rFonts w:ascii="Times New Roman" w:hAnsi="Times New Roman"/>
          <w:sz w:val="24"/>
          <w:szCs w:val="24"/>
        </w:rPr>
        <w:t xml:space="preserve">, </w:t>
      </w:r>
      <w:r w:rsidR="00A35A24">
        <w:rPr>
          <w:rFonts w:ascii="Times New Roman" w:hAnsi="Times New Roman"/>
          <w:sz w:val="24"/>
          <w:szCs w:val="24"/>
        </w:rPr>
        <w:t>5 лет</w:t>
      </w:r>
      <w:r w:rsidR="00D032D0">
        <w:rPr>
          <w:rFonts w:ascii="Times New Roman" w:hAnsi="Times New Roman"/>
          <w:sz w:val="24"/>
          <w:szCs w:val="24"/>
        </w:rPr>
        <w:t xml:space="preserve">, </w:t>
      </w:r>
      <w:r w:rsidR="00A35A24" w:rsidRPr="005503D3">
        <w:rPr>
          <w:rFonts w:ascii="Times New Roman" w:eastAsia="Times New Roman" w:hAnsi="Times New Roman"/>
          <w:sz w:val="24"/>
          <w:szCs w:val="24"/>
          <w:lang w:eastAsia="ru-RU"/>
        </w:rPr>
        <w:t>криптогенная эпилепсия, бронхиальная астм</w:t>
      </w:r>
      <w:r w:rsidR="00A35A24">
        <w:rPr>
          <w:rFonts w:ascii="Times New Roman" w:eastAsia="Times New Roman" w:hAnsi="Times New Roman"/>
          <w:sz w:val="24"/>
          <w:szCs w:val="24"/>
          <w:lang w:eastAsia="ru-RU"/>
        </w:rPr>
        <w:t>а в тяжелой форме, астигматизм)</w:t>
      </w:r>
      <w:r w:rsidR="00D032D0">
        <w:rPr>
          <w:rFonts w:ascii="Times New Roman" w:hAnsi="Times New Roman"/>
          <w:sz w:val="24"/>
          <w:szCs w:val="24"/>
        </w:rPr>
        <w:t xml:space="preserve"> оплачен курс </w:t>
      </w:r>
      <w:proofErr w:type="spellStart"/>
      <w:r w:rsidR="00A35A24">
        <w:rPr>
          <w:rFonts w:ascii="Times New Roman" w:hAnsi="Times New Roman"/>
          <w:sz w:val="24"/>
          <w:szCs w:val="24"/>
        </w:rPr>
        <w:t>санаторно-куротного</w:t>
      </w:r>
      <w:proofErr w:type="spellEnd"/>
      <w:r w:rsidR="00A35A24">
        <w:rPr>
          <w:rFonts w:ascii="Times New Roman" w:hAnsi="Times New Roman"/>
          <w:sz w:val="24"/>
          <w:szCs w:val="24"/>
        </w:rPr>
        <w:t xml:space="preserve"> лечения в санатории «Надежда» г</w:t>
      </w:r>
      <w:proofErr w:type="gramStart"/>
      <w:r w:rsidR="00A35A24">
        <w:rPr>
          <w:rFonts w:ascii="Times New Roman" w:hAnsi="Times New Roman"/>
          <w:sz w:val="24"/>
          <w:szCs w:val="24"/>
        </w:rPr>
        <w:t>.А</w:t>
      </w:r>
      <w:proofErr w:type="gramEnd"/>
      <w:r w:rsidR="00A35A24">
        <w:rPr>
          <w:rFonts w:ascii="Times New Roman" w:hAnsi="Times New Roman"/>
          <w:sz w:val="24"/>
          <w:szCs w:val="24"/>
        </w:rPr>
        <w:t xml:space="preserve">напа на сумму </w:t>
      </w:r>
      <w:r w:rsidR="00855777">
        <w:rPr>
          <w:rFonts w:ascii="Times New Roman" w:hAnsi="Times New Roman"/>
          <w:sz w:val="24"/>
          <w:szCs w:val="24"/>
        </w:rPr>
        <w:t>87 360 рублей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A35A24" w:rsidP="00D061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Сайхану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Абдулазимову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2 года, белково-энергетическая недостаточность, парез гортани, дисплазия хрящевой гортани) оплачены </w:t>
      </w:r>
      <w:proofErr w:type="spellStart"/>
      <w:r>
        <w:rPr>
          <w:rFonts w:ascii="Times New Roman" w:hAnsi="Times New Roman"/>
          <w:sz w:val="24"/>
          <w:szCs w:val="24"/>
        </w:rPr>
        <w:t>авибилеты</w:t>
      </w:r>
      <w:proofErr w:type="spellEnd"/>
      <w:r>
        <w:rPr>
          <w:rFonts w:ascii="Times New Roman" w:hAnsi="Times New Roman"/>
          <w:sz w:val="24"/>
          <w:szCs w:val="24"/>
        </w:rPr>
        <w:t xml:space="preserve"> «Москва-Грозный»</w:t>
      </w:r>
      <w:r w:rsidR="00855777">
        <w:rPr>
          <w:rFonts w:ascii="Times New Roman" w:hAnsi="Times New Roman"/>
          <w:sz w:val="24"/>
          <w:szCs w:val="24"/>
        </w:rPr>
        <w:t xml:space="preserve"> на сумму 8 000 рублей</w:t>
      </w:r>
    </w:p>
    <w:p w:rsidR="0016556B" w:rsidRDefault="0016556B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16556B" w:rsidP="00D061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Махсуду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Думаеву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(Дагестан, 4 года,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154 989,80  рублей</w:t>
      </w:r>
    </w:p>
    <w:p w:rsidR="0016556B" w:rsidRDefault="0016556B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Ахмеду Юсупову (Дагестан, травма позвоночника) оплачена и</w:t>
      </w:r>
      <w:r w:rsidRPr="00D24D5A">
        <w:rPr>
          <w:rFonts w:ascii="Times New Roman" w:hAnsi="Times New Roman"/>
          <w:sz w:val="24"/>
          <w:szCs w:val="24"/>
        </w:rPr>
        <w:t>нвали</w:t>
      </w:r>
      <w:r>
        <w:rPr>
          <w:rFonts w:ascii="Times New Roman" w:hAnsi="Times New Roman"/>
          <w:sz w:val="24"/>
          <w:szCs w:val="24"/>
        </w:rPr>
        <w:t>дная коляска с электроприводом «</w:t>
      </w:r>
      <w:r w:rsidRPr="00D24D5A">
        <w:rPr>
          <w:rFonts w:ascii="Times New Roman" w:hAnsi="Times New Roman"/>
          <w:sz w:val="24"/>
          <w:szCs w:val="24"/>
        </w:rPr>
        <w:t>АРМЕД</w:t>
      </w:r>
      <w:r>
        <w:rPr>
          <w:rFonts w:ascii="Times New Roman" w:hAnsi="Times New Roman"/>
          <w:sz w:val="24"/>
          <w:szCs w:val="24"/>
        </w:rPr>
        <w:t>»</w:t>
      </w:r>
      <w:r w:rsidRPr="00D24D5A">
        <w:rPr>
          <w:rFonts w:ascii="Times New Roman" w:hAnsi="Times New Roman"/>
          <w:sz w:val="24"/>
          <w:szCs w:val="24"/>
        </w:rPr>
        <w:t xml:space="preserve"> H033D</w:t>
      </w:r>
      <w:r>
        <w:rPr>
          <w:rFonts w:ascii="Times New Roman" w:hAnsi="Times New Roman"/>
          <w:sz w:val="24"/>
          <w:szCs w:val="24"/>
        </w:rPr>
        <w:t xml:space="preserve"> на сумму 58 110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D5A">
        <w:rPr>
          <w:rFonts w:ascii="Times New Roman" w:hAnsi="Times New Roman"/>
          <w:sz w:val="24"/>
          <w:szCs w:val="24"/>
        </w:rPr>
        <w:t>Динар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24D5A">
        <w:rPr>
          <w:rFonts w:ascii="Times New Roman" w:hAnsi="Times New Roman"/>
          <w:sz w:val="24"/>
          <w:szCs w:val="24"/>
        </w:rPr>
        <w:t>Мифтахов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D24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(Татарстан, перелом позвоночника) оплачена инвалидная коляска на сумму 56 970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Октаю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Саидову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(Дагестан</w:t>
      </w:r>
      <w:r w:rsidRPr="00C8565B">
        <w:rPr>
          <w:rFonts w:ascii="Times New Roman" w:hAnsi="Times New Roman"/>
          <w:sz w:val="24"/>
          <w:szCs w:val="24"/>
        </w:rPr>
        <w:t>, сколиоз 4 степени) оплачена система «</w:t>
      </w:r>
      <w:proofErr w:type="spellStart"/>
      <w:r w:rsidRPr="00C8565B">
        <w:rPr>
          <w:rFonts w:ascii="Times New Roman" w:hAnsi="Times New Roman"/>
          <w:sz w:val="24"/>
          <w:szCs w:val="24"/>
        </w:rPr>
        <w:t>Легаси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5.5»  на сумму 361 800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65B">
        <w:rPr>
          <w:rFonts w:ascii="Times New Roman" w:hAnsi="Times New Roman"/>
          <w:sz w:val="24"/>
          <w:szCs w:val="24"/>
        </w:rPr>
        <w:t>Марьян</w:t>
      </w:r>
      <w:r>
        <w:rPr>
          <w:rFonts w:ascii="Times New Roman" w:hAnsi="Times New Roman"/>
          <w:sz w:val="24"/>
          <w:szCs w:val="24"/>
        </w:rPr>
        <w:t>е</w:t>
      </w:r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Кажаров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 w:rsidRPr="00C8565B">
        <w:rPr>
          <w:rFonts w:ascii="Times New Roman" w:hAnsi="Times New Roman"/>
          <w:sz w:val="24"/>
          <w:szCs w:val="24"/>
        </w:rPr>
        <w:t>винильный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ревмотойдный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ортрит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3 степени</w:t>
      </w:r>
      <w:r>
        <w:rPr>
          <w:rFonts w:ascii="Times New Roman" w:hAnsi="Times New Roman"/>
          <w:sz w:val="24"/>
          <w:szCs w:val="24"/>
        </w:rPr>
        <w:t>) оплачены препараты «</w:t>
      </w:r>
      <w:proofErr w:type="spellStart"/>
      <w:r w:rsidRPr="00C8565B">
        <w:rPr>
          <w:rFonts w:ascii="Times New Roman" w:hAnsi="Times New Roman"/>
          <w:sz w:val="24"/>
          <w:szCs w:val="24"/>
        </w:rPr>
        <w:t>Арава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 w:rsidRPr="00C8565B">
        <w:rPr>
          <w:rFonts w:ascii="Times New Roman" w:hAnsi="Times New Roman"/>
          <w:sz w:val="24"/>
          <w:szCs w:val="24"/>
        </w:rPr>
        <w:t>Бонвива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 w:rsidRPr="00C8565B">
        <w:rPr>
          <w:rFonts w:ascii="Times New Roman" w:hAnsi="Times New Roman"/>
          <w:sz w:val="24"/>
          <w:szCs w:val="24"/>
        </w:rPr>
        <w:t>Хондралон</w:t>
      </w:r>
      <w:proofErr w:type="spellEnd"/>
      <w:r>
        <w:rPr>
          <w:rFonts w:ascii="Times New Roman" w:hAnsi="Times New Roman"/>
          <w:sz w:val="24"/>
          <w:szCs w:val="24"/>
        </w:rPr>
        <w:t>» на сумму 20 000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565B">
        <w:rPr>
          <w:rFonts w:ascii="Times New Roman" w:hAnsi="Times New Roman"/>
          <w:sz w:val="24"/>
          <w:szCs w:val="24"/>
        </w:rPr>
        <w:t>Карин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Рахманкулов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(Татарстан, 6 лет, ДЦП) оплачено лечение в Челябинском медицинском центре «Сакура» на сумму 72 000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Семье </w:t>
      </w:r>
      <w:proofErr w:type="spellStart"/>
      <w:r w:rsidRPr="00B83E2B">
        <w:rPr>
          <w:rFonts w:ascii="Times New Roman" w:hAnsi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/>
          <w:sz w:val="24"/>
          <w:szCs w:val="24"/>
        </w:rPr>
        <w:t xml:space="preserve"> Гаджиевой (Дагестан, 2 месяца, порок сердца)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943D94" w:rsidRDefault="00943D9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943D9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Ахмедовой (Дагестан, 12 лет, синдром Дауна)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943D94" w:rsidRDefault="00943D9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Семье </w:t>
      </w:r>
      <w:proofErr w:type="spellStart"/>
      <w:r w:rsidRPr="00B83E2B">
        <w:rPr>
          <w:rFonts w:ascii="Times New Roman" w:hAnsi="Times New Roman"/>
          <w:sz w:val="24"/>
          <w:szCs w:val="24"/>
        </w:rPr>
        <w:t>Байсангур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3E2B">
        <w:rPr>
          <w:rFonts w:ascii="Times New Roman" w:hAnsi="Times New Roman"/>
          <w:sz w:val="24"/>
          <w:szCs w:val="24"/>
        </w:rPr>
        <w:t>и Магомед</w:t>
      </w:r>
      <w:r>
        <w:rPr>
          <w:rFonts w:ascii="Times New Roman" w:hAnsi="Times New Roman"/>
          <w:sz w:val="24"/>
          <w:szCs w:val="24"/>
        </w:rPr>
        <w:t>а</w:t>
      </w:r>
      <w:r w:rsidRPr="00B83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E2B">
        <w:rPr>
          <w:rFonts w:ascii="Times New Roman" w:hAnsi="Times New Roman"/>
          <w:sz w:val="24"/>
          <w:szCs w:val="24"/>
        </w:rPr>
        <w:t>Китиевы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(Ингушетия, 8 и 6 лет)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30 000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E2B">
        <w:rPr>
          <w:rFonts w:ascii="Times New Roman" w:hAnsi="Times New Roman"/>
          <w:sz w:val="24"/>
          <w:szCs w:val="24"/>
        </w:rPr>
        <w:t>Ашраф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B83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E2B">
        <w:rPr>
          <w:rFonts w:ascii="Times New Roman" w:hAnsi="Times New Roman"/>
          <w:sz w:val="24"/>
          <w:szCs w:val="24"/>
        </w:rPr>
        <w:t>Мехтизаде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(Москва, 17 лет,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B83E2B">
        <w:rPr>
          <w:rFonts w:ascii="Times New Roman" w:hAnsi="Times New Roman"/>
          <w:sz w:val="24"/>
          <w:szCs w:val="24"/>
        </w:rPr>
        <w:t>стеосаркома</w:t>
      </w:r>
      <w:proofErr w:type="spellEnd"/>
      <w:r w:rsidRPr="00B83E2B">
        <w:rPr>
          <w:rFonts w:ascii="Times New Roman" w:hAnsi="Times New Roman"/>
          <w:sz w:val="24"/>
          <w:szCs w:val="24"/>
        </w:rPr>
        <w:t xml:space="preserve"> берцовой кости</w:t>
      </w:r>
      <w:r>
        <w:rPr>
          <w:rFonts w:ascii="Times New Roman" w:hAnsi="Times New Roman"/>
          <w:sz w:val="24"/>
          <w:szCs w:val="24"/>
        </w:rPr>
        <w:t>)</w:t>
      </w:r>
      <w:r w:rsidRPr="00B83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оплачен курс реабилитации </w:t>
      </w:r>
      <w:proofErr w:type="gramStart"/>
      <w:r w:rsidRPr="00B83E2B">
        <w:rPr>
          <w:rFonts w:ascii="Times New Roman" w:hAnsi="Times New Roman"/>
          <w:sz w:val="24"/>
          <w:szCs w:val="24"/>
        </w:rPr>
        <w:t>в</w:t>
      </w:r>
      <w:proofErr w:type="gramEnd"/>
      <w:r w:rsidRPr="00B83E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E2B">
        <w:rPr>
          <w:rFonts w:ascii="Times New Roman" w:hAnsi="Times New Roman"/>
          <w:sz w:val="24"/>
          <w:szCs w:val="24"/>
        </w:rPr>
        <w:t>Обнинском</w:t>
      </w:r>
      <w:proofErr w:type="gramEnd"/>
      <w:r w:rsidRPr="00B83E2B">
        <w:rPr>
          <w:rFonts w:ascii="Times New Roman" w:hAnsi="Times New Roman"/>
          <w:sz w:val="24"/>
          <w:szCs w:val="24"/>
        </w:rPr>
        <w:t xml:space="preserve"> онкологическом реабилитационном центре</w:t>
      </w:r>
      <w:r>
        <w:rPr>
          <w:rFonts w:ascii="Times New Roman" w:hAnsi="Times New Roman"/>
          <w:sz w:val="24"/>
          <w:szCs w:val="24"/>
        </w:rPr>
        <w:t xml:space="preserve"> на сумму 35 700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Артему Арутюняну (Москва. 6 лет, ДЦП) 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67 830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Юсупу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Магомадову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п</w:t>
      </w:r>
      <w:r w:rsidRPr="00310F85">
        <w:rPr>
          <w:rFonts w:ascii="Times New Roman" w:hAnsi="Times New Roman"/>
          <w:sz w:val="24"/>
          <w:szCs w:val="24"/>
        </w:rPr>
        <w:t>равосторонний гемипарез, дизартрия, ушиб головного мозга тяжелой степени</w:t>
      </w:r>
      <w:r>
        <w:rPr>
          <w:rFonts w:ascii="Times New Roman" w:hAnsi="Times New Roman"/>
          <w:sz w:val="24"/>
          <w:szCs w:val="24"/>
        </w:rPr>
        <w:t>) 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63 000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Александре Поляковой (Тульская область, 9 лет, ДЦП) 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55 700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Pr="008E01A8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 Зайцеву (Московская область, 10 лет, ДЦП) 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90 480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186">
        <w:rPr>
          <w:rFonts w:ascii="Times New Roman" w:hAnsi="Times New Roman"/>
          <w:sz w:val="24"/>
          <w:szCs w:val="24"/>
        </w:rPr>
        <w:t>Хусейн</w:t>
      </w:r>
      <w:r>
        <w:rPr>
          <w:rFonts w:ascii="Times New Roman" w:hAnsi="Times New Roman"/>
          <w:sz w:val="24"/>
          <w:szCs w:val="24"/>
        </w:rPr>
        <w:t>у</w:t>
      </w:r>
      <w:r w:rsidRPr="00AB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Измаилову (Ингушетия, 2 года,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119 921,26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Амиру</w:t>
      </w:r>
      <w:proofErr w:type="spellEnd"/>
      <w:r>
        <w:rPr>
          <w:rFonts w:ascii="Times New Roman" w:hAnsi="Times New Roman"/>
          <w:sz w:val="24"/>
          <w:szCs w:val="24"/>
        </w:rPr>
        <w:t xml:space="preserve"> Салихову (Дагестан, 5 лет,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131 111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0186">
        <w:rPr>
          <w:rFonts w:ascii="Times New Roman" w:hAnsi="Times New Roman"/>
          <w:sz w:val="24"/>
          <w:szCs w:val="24"/>
        </w:rPr>
        <w:t>Хамурад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B0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186">
        <w:rPr>
          <w:rFonts w:ascii="Times New Roman" w:hAnsi="Times New Roman"/>
          <w:sz w:val="24"/>
          <w:szCs w:val="24"/>
        </w:rPr>
        <w:t>Исубилаев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B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(Дагестан, 5 лет,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131 111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Эльдару Минкину (Татарстан, 7 лет, ДЦП) оплачен </w:t>
      </w:r>
      <w:proofErr w:type="spellStart"/>
      <w:r>
        <w:rPr>
          <w:rFonts w:ascii="Times New Roman" w:hAnsi="Times New Roman"/>
          <w:sz w:val="24"/>
          <w:szCs w:val="24"/>
        </w:rPr>
        <w:t>вертикализатор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BANTAM</w:t>
      </w:r>
      <w:r w:rsidRPr="00310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детей с диагнозом ДЦП на сумму 228 040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F85">
        <w:rPr>
          <w:rFonts w:ascii="Times New Roman" w:hAnsi="Times New Roman"/>
          <w:sz w:val="24"/>
          <w:szCs w:val="24"/>
        </w:rPr>
        <w:t>Аюб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310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F85">
        <w:rPr>
          <w:rFonts w:ascii="Times New Roman" w:hAnsi="Times New Roman"/>
          <w:sz w:val="24"/>
          <w:szCs w:val="24"/>
        </w:rPr>
        <w:t>Матаев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(Калмыкия, 9 лет, с</w:t>
      </w:r>
      <w:r w:rsidRPr="008E01A8">
        <w:rPr>
          <w:rFonts w:ascii="Times New Roman" w:hAnsi="Times New Roman"/>
          <w:sz w:val="24"/>
          <w:szCs w:val="24"/>
        </w:rPr>
        <w:t xml:space="preserve">ахарный диабет 1 типа, фаза </w:t>
      </w:r>
      <w:proofErr w:type="gramStart"/>
      <w:r w:rsidRPr="008E01A8">
        <w:rPr>
          <w:rFonts w:ascii="Times New Roman" w:hAnsi="Times New Roman"/>
          <w:sz w:val="24"/>
          <w:szCs w:val="24"/>
        </w:rPr>
        <w:t>клинической</w:t>
      </w:r>
      <w:proofErr w:type="gramEnd"/>
      <w:r w:rsidRPr="008E0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1A8">
        <w:rPr>
          <w:rFonts w:ascii="Times New Roman" w:hAnsi="Times New Roman"/>
          <w:sz w:val="24"/>
          <w:szCs w:val="24"/>
        </w:rPr>
        <w:t>субкомпенсанции</w:t>
      </w:r>
      <w:proofErr w:type="spellEnd"/>
      <w:r>
        <w:rPr>
          <w:rFonts w:ascii="Times New Roman" w:hAnsi="Times New Roman"/>
          <w:sz w:val="24"/>
          <w:szCs w:val="24"/>
        </w:rPr>
        <w:t xml:space="preserve">) оплачена инсулиновая помпа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MiniMed</w:t>
      </w:r>
      <w:proofErr w:type="spellEnd"/>
      <w:r w:rsidRPr="008E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Paradigm</w:t>
      </w:r>
      <w:r w:rsidRPr="008E01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Veo</w:t>
      </w:r>
      <w:proofErr w:type="spellEnd"/>
      <w:r w:rsidRPr="008E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214 814 рублей</w:t>
      </w: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Валерии Ахмедовой (Дагестан, 1 год, последствия тяже</w:t>
      </w:r>
      <w:r w:rsidRPr="008E01A8">
        <w:rPr>
          <w:rFonts w:ascii="Times New Roman" w:hAnsi="Times New Roman"/>
          <w:sz w:val="24"/>
          <w:szCs w:val="24"/>
        </w:rPr>
        <w:t>лой позвоночно-спинальной травмы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субатрофия</w:t>
      </w:r>
      <w:proofErr w:type="spellEnd"/>
      <w:r>
        <w:rPr>
          <w:rFonts w:ascii="Times New Roman" w:hAnsi="Times New Roman"/>
          <w:sz w:val="24"/>
          <w:szCs w:val="24"/>
        </w:rPr>
        <w:t xml:space="preserve"> спинного мозга) оплачено лечение в НПЦ медицинской помощи детям с пороками развития черепно-лицевой области на сумму 185 250 рублей</w:t>
      </w:r>
    </w:p>
    <w:p w:rsidR="00943D94" w:rsidRDefault="00943D9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D94" w:rsidRDefault="00943D94" w:rsidP="00943D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Магомеду </w:t>
      </w:r>
      <w:proofErr w:type="spellStart"/>
      <w:r>
        <w:rPr>
          <w:rFonts w:ascii="Times New Roman" w:hAnsi="Times New Roman"/>
          <w:sz w:val="24"/>
          <w:szCs w:val="24"/>
        </w:rPr>
        <w:t>Парчахову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(Дагестан, 15 лет, аденома гипофиза)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30 000 рублей</w:t>
      </w:r>
    </w:p>
    <w:p w:rsidR="00997BD9" w:rsidRDefault="00997BD9" w:rsidP="00943D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997BD9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Алихаджи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Хацуеву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нефротический синдром) оплачены препараты «</w:t>
      </w:r>
      <w:proofErr w:type="spellStart"/>
      <w:r>
        <w:rPr>
          <w:rFonts w:ascii="Times New Roman" w:hAnsi="Times New Roman"/>
          <w:sz w:val="24"/>
          <w:szCs w:val="24"/>
        </w:rPr>
        <w:t>Метипред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Расилез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Диувер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Липримар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сумму </w:t>
      </w:r>
      <w:r w:rsidR="000A03C2">
        <w:rPr>
          <w:rFonts w:ascii="Times New Roman" w:hAnsi="Times New Roman"/>
          <w:sz w:val="24"/>
          <w:szCs w:val="24"/>
        </w:rPr>
        <w:t>35 086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:rsidR="00997BD9" w:rsidRDefault="00997BD9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BD9" w:rsidRDefault="006B7D33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Мак-Салмины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Билялову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7 лет, травма позвоночника) оплачена инвалидная коляска</w:t>
      </w:r>
      <w:r w:rsidR="005D46C4">
        <w:rPr>
          <w:rFonts w:ascii="Times New Roman" w:hAnsi="Times New Roman"/>
          <w:sz w:val="24"/>
          <w:szCs w:val="24"/>
        </w:rPr>
        <w:t xml:space="preserve"> на сумму 41 230 рублей</w:t>
      </w: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Асхабу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Турачеву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компрессионный перелом позвоночника) оплачена инвалидная коляска на сумму 66 405 рублей</w:t>
      </w:r>
    </w:p>
    <w:p w:rsidR="00997BD9" w:rsidRDefault="00997BD9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Виситу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Халидову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травма позвоночника) оплачена инвалидная коляска на сумму 7 220 рублей</w:t>
      </w: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Вахиту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Бисултанову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травма позвоночника)</w:t>
      </w:r>
      <w:r w:rsidRPr="005D4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оплачена инвалидная коляска на сумму 66 405 рублей</w:t>
      </w: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Асланбеку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Магомадову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компрессионный перелом позвоночника) оплачена инвалидная коляска на сумму 48 450 рублей</w:t>
      </w:r>
    </w:p>
    <w:p w:rsidR="005D46C4" w:rsidRDefault="005D46C4" w:rsidP="00943D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Новрузовой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травма позвоночника) оплачена инвалидная коляска на сумму 46 217 рублей</w:t>
      </w:r>
    </w:p>
    <w:p w:rsidR="005D46C4" w:rsidRDefault="005D46C4" w:rsidP="00943D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D94" w:rsidRDefault="00943D94" w:rsidP="00943D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Муртазали</w:t>
      </w:r>
      <w:proofErr w:type="spellEnd"/>
      <w:r>
        <w:rPr>
          <w:rFonts w:ascii="Times New Roman" w:hAnsi="Times New Roman"/>
          <w:sz w:val="24"/>
          <w:szCs w:val="24"/>
        </w:rPr>
        <w:t xml:space="preserve"> Набиеву (Дагестан, 12 лет, </w:t>
      </w:r>
      <w:r w:rsidR="005D46C4">
        <w:rPr>
          <w:rFonts w:ascii="Times New Roman" w:hAnsi="Times New Roman"/>
          <w:sz w:val="24"/>
          <w:szCs w:val="24"/>
        </w:rPr>
        <w:t>остеомиелит</w:t>
      </w:r>
      <w:r>
        <w:rPr>
          <w:rFonts w:ascii="Times New Roman" w:hAnsi="Times New Roman"/>
          <w:sz w:val="24"/>
          <w:szCs w:val="24"/>
        </w:rPr>
        <w:t xml:space="preserve"> костей лицевой скелета)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30 000 рублей</w:t>
      </w:r>
    </w:p>
    <w:p w:rsidR="00943D94" w:rsidRDefault="00943D9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Лейле </w:t>
      </w:r>
      <w:proofErr w:type="spellStart"/>
      <w:r>
        <w:rPr>
          <w:rFonts w:ascii="Times New Roman" w:hAnsi="Times New Roman"/>
          <w:sz w:val="24"/>
          <w:szCs w:val="24"/>
        </w:rPr>
        <w:t>Мамедли</w:t>
      </w:r>
      <w:proofErr w:type="spellEnd"/>
      <w:r>
        <w:rPr>
          <w:rFonts w:ascii="Times New Roman" w:hAnsi="Times New Roman"/>
          <w:sz w:val="24"/>
          <w:szCs w:val="24"/>
        </w:rPr>
        <w:t xml:space="preserve"> (Азербайджан, 11 лет, ДЦП) оплачена реабилитация в центре «</w:t>
      </w:r>
      <w:proofErr w:type="spellStart"/>
      <w:r>
        <w:rPr>
          <w:rFonts w:ascii="Times New Roman" w:hAnsi="Times New Roman"/>
          <w:sz w:val="24"/>
          <w:szCs w:val="24"/>
        </w:rPr>
        <w:t>Ортовита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сумму </w:t>
      </w:r>
      <w:r w:rsidR="000A03C2">
        <w:rPr>
          <w:rFonts w:ascii="Times New Roman" w:hAnsi="Times New Roman"/>
          <w:sz w:val="24"/>
          <w:szCs w:val="24"/>
        </w:rPr>
        <w:t>56 650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:rsidR="001D6026" w:rsidRDefault="001D6026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Шахле</w:t>
      </w:r>
      <w:proofErr w:type="spellEnd"/>
      <w:r>
        <w:rPr>
          <w:rFonts w:ascii="Times New Roman" w:hAnsi="Times New Roman"/>
          <w:sz w:val="24"/>
          <w:szCs w:val="24"/>
        </w:rPr>
        <w:t xml:space="preserve"> Гусейновой (Азербайджан, </w:t>
      </w:r>
      <w:proofErr w:type="spellStart"/>
      <w:r>
        <w:rPr>
          <w:rFonts w:ascii="Times New Roman" w:hAnsi="Times New Roman"/>
          <w:sz w:val="24"/>
          <w:szCs w:val="24"/>
        </w:rPr>
        <w:t>лимфопролиферативное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заболевание) оплачено лечение в центре им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лохина на сумму 60 000 рублей</w:t>
      </w:r>
    </w:p>
    <w:p w:rsidR="001D6026" w:rsidRDefault="001D6026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5D4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Хизиру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Хаймашеву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11 лет, </w:t>
      </w:r>
      <w:proofErr w:type="spellStart"/>
      <w:r>
        <w:rPr>
          <w:rFonts w:ascii="Times New Roman" w:hAnsi="Times New Roman"/>
          <w:sz w:val="24"/>
          <w:szCs w:val="24"/>
        </w:rPr>
        <w:t>медуллобластома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 МРТ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0A03C2">
        <w:rPr>
          <w:rFonts w:ascii="Times New Roman" w:hAnsi="Times New Roman"/>
          <w:sz w:val="24"/>
          <w:szCs w:val="24"/>
        </w:rPr>
        <w:t>26 000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Артуру и Тимура </w:t>
      </w:r>
      <w:proofErr w:type="spellStart"/>
      <w:r>
        <w:rPr>
          <w:rFonts w:ascii="Times New Roman" w:hAnsi="Times New Roman"/>
          <w:sz w:val="24"/>
          <w:szCs w:val="24"/>
        </w:rPr>
        <w:t>Накусовым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8 лет ДЦП) оплачен</w:t>
      </w:r>
      <w:r w:rsidR="003B1DC0">
        <w:rPr>
          <w:rFonts w:ascii="Times New Roman" w:hAnsi="Times New Roman"/>
          <w:sz w:val="24"/>
          <w:szCs w:val="24"/>
        </w:rPr>
        <w:t xml:space="preserve"> препарат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3B1DC0">
        <w:rPr>
          <w:rFonts w:ascii="Times New Roman" w:hAnsi="Times New Roman"/>
          <w:sz w:val="24"/>
          <w:szCs w:val="24"/>
        </w:rPr>
        <w:t>Глиатилин</w:t>
      </w:r>
      <w:proofErr w:type="spellEnd"/>
      <w:r w:rsidR="003B1DC0">
        <w:rPr>
          <w:rFonts w:ascii="Times New Roman" w:hAnsi="Times New Roman"/>
          <w:sz w:val="24"/>
          <w:szCs w:val="24"/>
        </w:rPr>
        <w:t>» на сумму 33 600 рублей</w:t>
      </w:r>
    </w:p>
    <w:p w:rsidR="003B1DC0" w:rsidRDefault="003B1DC0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DC0" w:rsidRDefault="003B1DC0" w:rsidP="003B1D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Шамурзаевой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6 лет, </w:t>
      </w:r>
      <w:proofErr w:type="spellStart"/>
      <w:r>
        <w:rPr>
          <w:rFonts w:ascii="Times New Roman" w:hAnsi="Times New Roman"/>
          <w:sz w:val="24"/>
          <w:szCs w:val="24"/>
        </w:rPr>
        <w:t>астроцитома</w:t>
      </w:r>
      <w:proofErr w:type="spellEnd"/>
      <w:r>
        <w:rPr>
          <w:rFonts w:ascii="Times New Roman" w:hAnsi="Times New Roman"/>
          <w:sz w:val="24"/>
          <w:szCs w:val="24"/>
        </w:rPr>
        <w:t xml:space="preserve"> желудочка мозга)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3B1DC0" w:rsidRDefault="003B1DC0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DC0" w:rsidRDefault="003B1DC0" w:rsidP="003B1D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Баппинаевой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ЗПР, парез нижних конечностей, </w:t>
      </w:r>
      <w:proofErr w:type="spellStart"/>
      <w:r>
        <w:rPr>
          <w:rFonts w:ascii="Times New Roman" w:hAnsi="Times New Roman"/>
          <w:sz w:val="24"/>
          <w:szCs w:val="24"/>
        </w:rPr>
        <w:t>пиелонефрит</w:t>
      </w:r>
      <w:proofErr w:type="spellEnd"/>
      <w:r>
        <w:rPr>
          <w:rFonts w:ascii="Times New Roman" w:hAnsi="Times New Roman"/>
          <w:sz w:val="24"/>
          <w:szCs w:val="24"/>
        </w:rPr>
        <w:t xml:space="preserve">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3B1DC0" w:rsidRDefault="003B1DC0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E7C" w:rsidRDefault="001D6026" w:rsidP="008E6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Семье </w:t>
      </w:r>
      <w:proofErr w:type="spellStart"/>
      <w:r w:rsidR="003B1DC0">
        <w:rPr>
          <w:rFonts w:ascii="Times New Roman" w:hAnsi="Times New Roman"/>
          <w:sz w:val="24"/>
          <w:szCs w:val="24"/>
        </w:rPr>
        <w:t>Тахире</w:t>
      </w:r>
      <w:proofErr w:type="spellEnd"/>
      <w:r w:rsidR="003B1DC0">
        <w:rPr>
          <w:rFonts w:ascii="Times New Roman" w:hAnsi="Times New Roman"/>
          <w:sz w:val="24"/>
          <w:szCs w:val="24"/>
        </w:rPr>
        <w:t xml:space="preserve"> Чеченовой (Кабардино-</w:t>
      </w:r>
      <w:r>
        <w:rPr>
          <w:rFonts w:ascii="Times New Roman" w:hAnsi="Times New Roman"/>
          <w:sz w:val="24"/>
          <w:szCs w:val="24"/>
        </w:rPr>
        <w:t xml:space="preserve">Балкария, </w:t>
      </w:r>
      <w:r w:rsidR="008E6E7C">
        <w:rPr>
          <w:rFonts w:ascii="Times New Roman" w:hAnsi="Times New Roman"/>
          <w:sz w:val="24"/>
          <w:szCs w:val="24"/>
        </w:rPr>
        <w:t>19 лет, ДЦП</w:t>
      </w:r>
      <w:r w:rsidR="003B1DC0">
        <w:rPr>
          <w:rFonts w:ascii="Times New Roman" w:hAnsi="Times New Roman"/>
          <w:sz w:val="24"/>
          <w:szCs w:val="24"/>
        </w:rPr>
        <w:t>)</w:t>
      </w:r>
      <w:r w:rsidR="008E6E7C">
        <w:rPr>
          <w:rFonts w:ascii="Times New Roman" w:hAnsi="Times New Roman"/>
          <w:sz w:val="24"/>
          <w:szCs w:val="24"/>
        </w:rPr>
        <w:t xml:space="preserve"> перечислен </w:t>
      </w:r>
      <w:proofErr w:type="spellStart"/>
      <w:r w:rsidR="008E6E7C">
        <w:rPr>
          <w:rFonts w:ascii="Times New Roman" w:hAnsi="Times New Roman"/>
          <w:sz w:val="24"/>
          <w:szCs w:val="24"/>
        </w:rPr>
        <w:t>закят</w:t>
      </w:r>
      <w:proofErr w:type="spellEnd"/>
      <w:r w:rsidR="008E6E7C"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463867" w:rsidRDefault="00463867" w:rsidP="008E6E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3867" w:rsidRDefault="00463867" w:rsidP="004638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Ринату </w:t>
      </w:r>
      <w:proofErr w:type="spellStart"/>
      <w:r>
        <w:rPr>
          <w:rFonts w:ascii="Times New Roman" w:hAnsi="Times New Roman"/>
          <w:sz w:val="24"/>
          <w:szCs w:val="24"/>
        </w:rPr>
        <w:t>Кудыгалову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(Татарстан, ДЦП)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30 000 рублей</w:t>
      </w:r>
    </w:p>
    <w:p w:rsidR="00463867" w:rsidRDefault="00463867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E7C" w:rsidRDefault="008E6E7C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E7C">
        <w:rPr>
          <w:rFonts w:ascii="Times New Roman" w:hAnsi="Times New Roman"/>
          <w:sz w:val="24"/>
          <w:szCs w:val="24"/>
        </w:rPr>
        <w:t xml:space="preserve">Фатиме </w:t>
      </w:r>
      <w:proofErr w:type="spellStart"/>
      <w:r w:rsidRPr="008E6E7C">
        <w:rPr>
          <w:rFonts w:ascii="Times New Roman" w:hAnsi="Times New Roman"/>
          <w:sz w:val="24"/>
          <w:szCs w:val="24"/>
        </w:rPr>
        <w:t>Бегиевой</w:t>
      </w:r>
      <w:proofErr w:type="spellEnd"/>
      <w:r w:rsidRPr="008E6E7C">
        <w:rPr>
          <w:rFonts w:ascii="Times New Roman" w:hAnsi="Times New Roman"/>
          <w:sz w:val="24"/>
          <w:szCs w:val="24"/>
        </w:rPr>
        <w:t xml:space="preserve"> (Кабардино-Балкария, рассеянный склероз) </w:t>
      </w:r>
      <w:r>
        <w:rPr>
          <w:rFonts w:ascii="Times New Roman" w:hAnsi="Times New Roman"/>
          <w:sz w:val="24"/>
          <w:szCs w:val="24"/>
        </w:rPr>
        <w:t xml:space="preserve">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15 000</w:t>
      </w:r>
    </w:p>
    <w:p w:rsidR="008E6E7C" w:rsidRDefault="008E6E7C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Ясмине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Евлоевой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(Ингушетия, 5 лет, лейкоз)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30 000 рублей</w:t>
      </w:r>
    </w:p>
    <w:p w:rsidR="001D6026" w:rsidRDefault="001D6026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Мурату </w:t>
      </w:r>
      <w:proofErr w:type="spellStart"/>
      <w:r>
        <w:rPr>
          <w:rFonts w:ascii="Times New Roman" w:hAnsi="Times New Roman"/>
          <w:sz w:val="24"/>
          <w:szCs w:val="24"/>
        </w:rPr>
        <w:t>Кочкарову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Карачаево-Черкессия</w:t>
      </w:r>
      <w:proofErr w:type="spellEnd"/>
      <w:r>
        <w:rPr>
          <w:rFonts w:ascii="Times New Roman" w:hAnsi="Times New Roman"/>
          <w:sz w:val="24"/>
          <w:szCs w:val="24"/>
        </w:rPr>
        <w:t xml:space="preserve">, компрессионный перелом позвоночника)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20 000 рублей</w:t>
      </w:r>
    </w:p>
    <w:p w:rsidR="005D46C4" w:rsidRDefault="005D46C4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Джамолдиновой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(Таджикистан, 7 лет, хронический </w:t>
      </w:r>
      <w:proofErr w:type="spellStart"/>
      <w:r>
        <w:rPr>
          <w:rFonts w:ascii="Times New Roman" w:hAnsi="Times New Roman"/>
          <w:sz w:val="24"/>
          <w:szCs w:val="24"/>
        </w:rPr>
        <w:t>миелолейкоз</w:t>
      </w:r>
      <w:proofErr w:type="spellEnd"/>
      <w:r>
        <w:rPr>
          <w:rFonts w:ascii="Times New Roman" w:hAnsi="Times New Roman"/>
          <w:sz w:val="24"/>
          <w:szCs w:val="24"/>
        </w:rPr>
        <w:t>) передан препарат «</w:t>
      </w:r>
      <w:proofErr w:type="spellStart"/>
      <w:r>
        <w:rPr>
          <w:rFonts w:ascii="Times New Roman" w:hAnsi="Times New Roman"/>
          <w:sz w:val="24"/>
          <w:szCs w:val="24"/>
        </w:rPr>
        <w:t>Гливек</w:t>
      </w:r>
      <w:proofErr w:type="spellEnd"/>
      <w:r>
        <w:rPr>
          <w:rFonts w:ascii="Times New Roman" w:hAnsi="Times New Roman"/>
          <w:sz w:val="24"/>
          <w:szCs w:val="24"/>
        </w:rPr>
        <w:t>» на сумму 190 000 рублей</w:t>
      </w:r>
    </w:p>
    <w:p w:rsidR="001D6026" w:rsidRDefault="001D6026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026" w:rsidRDefault="001D6026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Диловаршоху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Худододову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(Таджикистан, 17 лет, хронический </w:t>
      </w:r>
      <w:proofErr w:type="spellStart"/>
      <w:r>
        <w:rPr>
          <w:rFonts w:ascii="Times New Roman" w:hAnsi="Times New Roman"/>
          <w:sz w:val="24"/>
          <w:szCs w:val="24"/>
        </w:rPr>
        <w:t>миелолейкоз</w:t>
      </w:r>
      <w:proofErr w:type="spellEnd"/>
      <w:r>
        <w:rPr>
          <w:rFonts w:ascii="Times New Roman" w:hAnsi="Times New Roman"/>
          <w:sz w:val="24"/>
          <w:szCs w:val="24"/>
        </w:rPr>
        <w:t>) передан препарат «</w:t>
      </w:r>
      <w:proofErr w:type="spellStart"/>
      <w:r>
        <w:rPr>
          <w:rFonts w:ascii="Times New Roman" w:hAnsi="Times New Roman"/>
          <w:sz w:val="24"/>
          <w:szCs w:val="24"/>
        </w:rPr>
        <w:t>Гливек</w:t>
      </w:r>
      <w:proofErr w:type="spellEnd"/>
      <w:r>
        <w:rPr>
          <w:rFonts w:ascii="Times New Roman" w:hAnsi="Times New Roman"/>
          <w:sz w:val="24"/>
          <w:szCs w:val="24"/>
        </w:rPr>
        <w:t>» на сумму 95 000 рублей</w:t>
      </w: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DA4" w:rsidRDefault="00C35DA4" w:rsidP="00C35D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Дауту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Суфьяну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Муслиму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Хусиновым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Кабардино-Балкария, </w:t>
      </w:r>
      <w:r w:rsidR="00B9246B">
        <w:rPr>
          <w:rFonts w:ascii="Times New Roman" w:hAnsi="Times New Roman"/>
          <w:sz w:val="24"/>
          <w:szCs w:val="24"/>
          <w:lang w:eastAsia="ru-RU"/>
        </w:rPr>
        <w:t>сироты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B924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000 рублей</w:t>
      </w:r>
    </w:p>
    <w:p w:rsidR="00C35DA4" w:rsidRDefault="00C35DA4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38D" w:rsidRDefault="00D3338D" w:rsidP="00D3338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B07A7">
        <w:rPr>
          <w:rFonts w:ascii="Times New Roman" w:hAnsi="Times New Roman"/>
          <w:sz w:val="24"/>
          <w:szCs w:val="24"/>
        </w:rPr>
        <w:t>Хадижат</w:t>
      </w:r>
      <w:proofErr w:type="spellEnd"/>
      <w:r w:rsidRPr="00EB07A7">
        <w:rPr>
          <w:rFonts w:ascii="Times New Roman" w:hAnsi="Times New Roman"/>
          <w:sz w:val="24"/>
          <w:szCs w:val="24"/>
        </w:rPr>
        <w:t xml:space="preserve"> Ибрагимовой (Дагестан, 3 года, задержка </w:t>
      </w:r>
      <w:proofErr w:type="spellStart"/>
      <w:r w:rsidRPr="00EB07A7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EB07A7">
        <w:rPr>
          <w:rFonts w:ascii="Times New Roman" w:hAnsi="Times New Roman"/>
          <w:sz w:val="24"/>
          <w:szCs w:val="24"/>
        </w:rPr>
        <w:t xml:space="preserve"> развития, эпилепсия) </w:t>
      </w:r>
      <w:r w:rsidRPr="00463829">
        <w:rPr>
          <w:rFonts w:ascii="Times New Roman" w:hAnsi="Times New Roman"/>
          <w:sz w:val="24"/>
          <w:szCs w:val="24"/>
        </w:rPr>
        <w:t>оплачено лечение в Российской Академии наук Института мозга человека РАН (г</w:t>
      </w:r>
      <w:proofErr w:type="gramStart"/>
      <w:r w:rsidRPr="00463829">
        <w:rPr>
          <w:rFonts w:ascii="Times New Roman" w:hAnsi="Times New Roman"/>
          <w:sz w:val="24"/>
          <w:szCs w:val="24"/>
        </w:rPr>
        <w:t>.С</w:t>
      </w:r>
      <w:proofErr w:type="gramEnd"/>
      <w:r w:rsidRPr="00463829">
        <w:rPr>
          <w:rFonts w:ascii="Times New Roman" w:hAnsi="Times New Roman"/>
          <w:sz w:val="24"/>
          <w:szCs w:val="24"/>
        </w:rPr>
        <w:t>анкт-Петербург) на сумму 115 000 рублей</w:t>
      </w:r>
      <w:r w:rsidRPr="00463829">
        <w:rPr>
          <w:rFonts w:ascii="Times New Roman" w:hAnsi="Times New Roman"/>
          <w:sz w:val="24"/>
          <w:szCs w:val="24"/>
        </w:rPr>
        <w:br/>
      </w: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Заурбеку</w:t>
      </w:r>
      <w:proofErr w:type="spellEnd"/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 xml:space="preserve"> Татарову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Кабардино-Балкария, </w:t>
      </w:r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1 год, врожденная микроцефалия)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Фатиме </w:t>
      </w:r>
      <w:proofErr w:type="spellStart"/>
      <w:r>
        <w:rPr>
          <w:rFonts w:ascii="Times New Roman" w:hAnsi="Times New Roman"/>
          <w:sz w:val="24"/>
          <w:szCs w:val="24"/>
        </w:rPr>
        <w:t>Кульбаевой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Кабардино-Балкария, </w:t>
      </w:r>
      <w:proofErr w:type="spellStart"/>
      <w:r w:rsidRPr="00463867">
        <w:rPr>
          <w:rFonts w:ascii="Times New Roman" w:eastAsia="Times New Roman" w:hAnsi="Times New Roman"/>
          <w:sz w:val="24"/>
          <w:szCs w:val="24"/>
          <w:lang w:eastAsia="ru-RU"/>
        </w:rPr>
        <w:t>цитомегаловирус</w:t>
      </w:r>
      <w:proofErr w:type="spellEnd"/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15 000 рублей</w:t>
      </w: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Анзору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Боготову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коарктация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аорты 3 типа) </w:t>
      </w:r>
      <w:proofErr w:type="gramStart"/>
      <w:r>
        <w:rPr>
          <w:rFonts w:ascii="Times New Roman" w:hAnsi="Times New Roman"/>
          <w:sz w:val="24"/>
          <w:szCs w:val="24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Уммкульсум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Анзоровой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1 год, открытый артериальный проток) 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Алачевой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хронический двусторонний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пиелонефрит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остеохондроз позвоночника) </w:t>
      </w:r>
      <w:r>
        <w:rPr>
          <w:rFonts w:ascii="Times New Roman" w:hAnsi="Times New Roman"/>
          <w:sz w:val="24"/>
          <w:szCs w:val="24"/>
        </w:rPr>
        <w:t xml:space="preserve">перечислен </w:t>
      </w:r>
      <w:proofErr w:type="spellStart"/>
      <w:r>
        <w:rPr>
          <w:rFonts w:ascii="Times New Roman" w:hAnsi="Times New Roman"/>
          <w:sz w:val="24"/>
          <w:szCs w:val="24"/>
        </w:rPr>
        <w:t>закят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20 000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Фариде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Алине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сироты)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30 000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Ахмату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Акшаякову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сирота) перечислен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30 000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Муджахеду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Фашмухову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6 лет,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артезия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пищевода) перечислен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50 000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Азе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Хайровой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(Чечня, синдром фиксированного спинного мозга) оплачены билеты «Москва-Грозный» на сумму 5 000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Гибадуллиной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(Татарстан, 5 лет, ДЦП) оплачена реабилитация в центре «Адели» (г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енза) на сумму 35 000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Алине, Адаму,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Анзору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Арсену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Мирзоевым (Кабардино-Балкария, сироты)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50 000 рублей</w:t>
      </w: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338D" w:rsidRDefault="00D3338D" w:rsidP="00D3338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Альберту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Тхакахову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ДЦП,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тетропорез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20 000 рублей</w:t>
      </w:r>
    </w:p>
    <w:p w:rsidR="00D3338D" w:rsidRDefault="00D3338D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Егору Сергееву (Башкортостан, 5 лет, ДЦП) оплачена реабилитация в реабилитационном центре «Оренбуржье»  на сумму 22 500 рублей</w:t>
      </w: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3C2" w:rsidRDefault="000A03C2" w:rsidP="000A03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Артему Трофимову (Нижегородская область, 10 лет,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 83 300 рублей</w:t>
      </w: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Марзиевой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(Ингушетия, 8 лет, лейкоз) оплачены авиабилеты «Москва-Ингушетия» на сумму 8 000 рублей</w:t>
      </w:r>
    </w:p>
    <w:p w:rsidR="00D3338D" w:rsidRDefault="00D3338D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Рустаму </w:t>
      </w:r>
      <w:proofErr w:type="spellStart"/>
      <w:r>
        <w:rPr>
          <w:rFonts w:ascii="Times New Roman" w:hAnsi="Times New Roman"/>
          <w:sz w:val="24"/>
          <w:szCs w:val="24"/>
        </w:rPr>
        <w:t>Алханову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туберкулез плевры, псориаз) перечислено 25 000 рублей</w:t>
      </w:r>
    </w:p>
    <w:p w:rsidR="000A03C2" w:rsidRDefault="000A03C2" w:rsidP="001D6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3829" w:rsidRDefault="00463829" w:rsidP="00463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Ирине </w:t>
      </w:r>
      <w:proofErr w:type="spellStart"/>
      <w:r>
        <w:rPr>
          <w:rFonts w:ascii="Times New Roman" w:hAnsi="Times New Roman"/>
          <w:sz w:val="24"/>
          <w:szCs w:val="24"/>
        </w:rPr>
        <w:t>Кужелевой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(Московская область, 10 лет, ДЦП) перечислено 20 000 рублей</w:t>
      </w:r>
    </w:p>
    <w:p w:rsidR="00C35DA4" w:rsidRDefault="00C35DA4" w:rsidP="00C35DA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6556B" w:rsidRDefault="0016556B" w:rsidP="00C35DA4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6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Дагестан перечислено </w:t>
      </w:r>
      <w:r w:rsidRPr="00B04D75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344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7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Чеченской республике </w:t>
      </w:r>
      <w:r>
        <w:rPr>
          <w:rFonts w:ascii="Times New Roman" w:hAnsi="Times New Roman"/>
          <w:sz w:val="24"/>
          <w:szCs w:val="24"/>
          <w:lang w:eastAsia="ru-RU"/>
        </w:rPr>
        <w:t xml:space="preserve">45 720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8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Кабардино-Балкария перечислено </w:t>
      </w:r>
      <w:r w:rsidRPr="00B04D75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617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9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Татарстан перечислено </w:t>
      </w:r>
      <w:r w:rsidRPr="00B04D75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D75">
        <w:rPr>
          <w:rFonts w:ascii="Times New Roman" w:hAnsi="Times New Roman"/>
          <w:sz w:val="24"/>
          <w:szCs w:val="24"/>
          <w:lang w:eastAsia="ru-RU"/>
        </w:rPr>
        <w:t>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10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Башкортостан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37 420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11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 w:rsidRPr="00B04D75">
        <w:rPr>
          <w:rFonts w:ascii="Times New Roman" w:hAnsi="Times New Roman"/>
          <w:sz w:val="24"/>
          <w:szCs w:val="24"/>
          <w:lang w:eastAsia="ru-RU"/>
        </w:rPr>
        <w:t>32</w:t>
      </w:r>
      <w:r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B04D75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556B" w:rsidRDefault="0016556B" w:rsidP="001655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2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Татарстан перечислено </w:t>
      </w:r>
      <w:r w:rsidRPr="005D25B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25BD">
        <w:rPr>
          <w:rFonts w:ascii="Times New Roman" w:eastAsia="Times New Roman" w:hAnsi="Times New Roman"/>
          <w:sz w:val="24"/>
          <w:szCs w:val="24"/>
          <w:lang w:eastAsia="ru-RU"/>
        </w:rPr>
        <w:t>719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3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Дагестан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 w:rsidRPr="005D25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2 920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p w:rsidR="0016556B" w:rsidRDefault="0016556B" w:rsidP="001655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4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Чеченской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 w:rsidRPr="005D25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2 2</w:t>
      </w:r>
      <w:r w:rsidRPr="005D25B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5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в республике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0ED">
        <w:rPr>
          <w:rFonts w:ascii="Times New Roman" w:hAnsi="Times New Roman"/>
          <w:sz w:val="24"/>
          <w:szCs w:val="24"/>
          <w:lang w:eastAsia="ru-RU"/>
        </w:rPr>
        <w:t>Кабардино-Балкария перечислено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22 464,90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6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в республике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Башкортостан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5BD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> 569,20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7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>в республике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</w:t>
      </w:r>
      <w:r>
        <w:rPr>
          <w:rFonts w:ascii="Times New Roman" w:hAnsi="Times New Roman"/>
          <w:sz w:val="24"/>
          <w:szCs w:val="24"/>
          <w:lang w:eastAsia="ru-RU"/>
        </w:rPr>
        <w:t xml:space="preserve"> 28 740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нуждающихся в республике Кабардино-Балкария перечислено 6 000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нуждающихся в республике Татарстан перечислено 9 900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нуждающихся в республике Башкортостан перечислено 6 000 рублей</w:t>
      </w:r>
    </w:p>
    <w:p w:rsidR="0016556B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100 сиротам из Чечни, Ингушетии, Кабардино-Балкарии и Дагестана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перечислен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закят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размере 575 000 рублей</w:t>
      </w:r>
    </w:p>
    <w:p w:rsidR="0016556B" w:rsidRPr="009D46CC" w:rsidRDefault="0016556B" w:rsidP="0016556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 воспитанникам приюта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Салганы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 приобретена одежда на сумму </w:t>
      </w:r>
      <w:r w:rsidR="000A03C2">
        <w:rPr>
          <w:rFonts w:ascii="Times New Roman" w:hAnsi="Times New Roman"/>
          <w:sz w:val="24"/>
          <w:szCs w:val="24"/>
          <w:lang w:eastAsia="ru-RU"/>
        </w:rPr>
        <w:t xml:space="preserve">66 098,51 </w:t>
      </w:r>
      <w:r>
        <w:rPr>
          <w:rFonts w:ascii="Times New Roman" w:hAnsi="Times New Roman"/>
          <w:sz w:val="24"/>
          <w:szCs w:val="24"/>
          <w:lang w:eastAsia="ru-RU"/>
        </w:rPr>
        <w:t xml:space="preserve">рублей </w:t>
      </w:r>
    </w:p>
    <w:p w:rsidR="00463867" w:rsidRDefault="00463867" w:rsidP="004638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8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114 000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463867" w:rsidRPr="002D17F2" w:rsidRDefault="00463867" w:rsidP="004638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9" w:tgtFrame="_blank" w:tooltip="http://www.solidarnost.su/pages-view-55.html" w:history="1">
        <w:r w:rsidRPr="003433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6556B" w:rsidRPr="0093367C" w:rsidRDefault="0016556B" w:rsidP="0016556B"/>
    <w:p w:rsidR="0016556B" w:rsidRDefault="0016556B" w:rsidP="00165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56B" w:rsidRDefault="0016556B" w:rsidP="00D061BF">
      <w:pPr>
        <w:spacing w:after="0"/>
        <w:rPr>
          <w:rFonts w:ascii="Times New Roman" w:hAnsi="Times New Roman"/>
          <w:sz w:val="24"/>
          <w:szCs w:val="24"/>
        </w:rPr>
      </w:pPr>
    </w:p>
    <w:sectPr w:rsidR="0016556B" w:rsidSect="0016556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77"/>
    <w:rsid w:val="000129C6"/>
    <w:rsid w:val="0001511C"/>
    <w:rsid w:val="0003137E"/>
    <w:rsid w:val="00031A6F"/>
    <w:rsid w:val="00043FB5"/>
    <w:rsid w:val="000458F2"/>
    <w:rsid w:val="00066599"/>
    <w:rsid w:val="000757D4"/>
    <w:rsid w:val="000A03C2"/>
    <w:rsid w:val="000A29CB"/>
    <w:rsid w:val="000B00B4"/>
    <w:rsid w:val="000C07D4"/>
    <w:rsid w:val="000D1334"/>
    <w:rsid w:val="000E56B5"/>
    <w:rsid w:val="00113EB6"/>
    <w:rsid w:val="00120420"/>
    <w:rsid w:val="00141F52"/>
    <w:rsid w:val="0016556B"/>
    <w:rsid w:val="00171D95"/>
    <w:rsid w:val="001A10A5"/>
    <w:rsid w:val="001B6A38"/>
    <w:rsid w:val="001D6026"/>
    <w:rsid w:val="001E7B38"/>
    <w:rsid w:val="001F1283"/>
    <w:rsid w:val="001F30CC"/>
    <w:rsid w:val="00232914"/>
    <w:rsid w:val="00270029"/>
    <w:rsid w:val="002D17F2"/>
    <w:rsid w:val="002D72D7"/>
    <w:rsid w:val="002E7C7D"/>
    <w:rsid w:val="00335DDA"/>
    <w:rsid w:val="0034330B"/>
    <w:rsid w:val="00353AF0"/>
    <w:rsid w:val="0037503A"/>
    <w:rsid w:val="0038375A"/>
    <w:rsid w:val="00393D2E"/>
    <w:rsid w:val="003A5AE7"/>
    <w:rsid w:val="003B1DC0"/>
    <w:rsid w:val="003C55AF"/>
    <w:rsid w:val="003F22AC"/>
    <w:rsid w:val="004076FE"/>
    <w:rsid w:val="0045594B"/>
    <w:rsid w:val="00463829"/>
    <w:rsid w:val="00463867"/>
    <w:rsid w:val="004844D7"/>
    <w:rsid w:val="00496F8E"/>
    <w:rsid w:val="004D12BC"/>
    <w:rsid w:val="004D3613"/>
    <w:rsid w:val="004D642D"/>
    <w:rsid w:val="004E3254"/>
    <w:rsid w:val="0052768F"/>
    <w:rsid w:val="00547CA6"/>
    <w:rsid w:val="005615C5"/>
    <w:rsid w:val="00563F1B"/>
    <w:rsid w:val="005830BA"/>
    <w:rsid w:val="005D46C4"/>
    <w:rsid w:val="0065051A"/>
    <w:rsid w:val="00666560"/>
    <w:rsid w:val="00690F42"/>
    <w:rsid w:val="006B017E"/>
    <w:rsid w:val="006B7D33"/>
    <w:rsid w:val="006C78FD"/>
    <w:rsid w:val="006D27AA"/>
    <w:rsid w:val="00715E24"/>
    <w:rsid w:val="0071619B"/>
    <w:rsid w:val="007860A1"/>
    <w:rsid w:val="007E58A7"/>
    <w:rsid w:val="00822169"/>
    <w:rsid w:val="00832C44"/>
    <w:rsid w:val="00834999"/>
    <w:rsid w:val="00835C1D"/>
    <w:rsid w:val="00855777"/>
    <w:rsid w:val="008D7F4F"/>
    <w:rsid w:val="008E6E7C"/>
    <w:rsid w:val="009041F6"/>
    <w:rsid w:val="009277A9"/>
    <w:rsid w:val="0093367C"/>
    <w:rsid w:val="00943D94"/>
    <w:rsid w:val="00983A52"/>
    <w:rsid w:val="00991A49"/>
    <w:rsid w:val="00995277"/>
    <w:rsid w:val="009952E9"/>
    <w:rsid w:val="009963E5"/>
    <w:rsid w:val="00997BD9"/>
    <w:rsid w:val="009D46B0"/>
    <w:rsid w:val="009F40E0"/>
    <w:rsid w:val="00A07EB7"/>
    <w:rsid w:val="00A32D6C"/>
    <w:rsid w:val="00A351E2"/>
    <w:rsid w:val="00A35A24"/>
    <w:rsid w:val="00A93C0C"/>
    <w:rsid w:val="00A97152"/>
    <w:rsid w:val="00B32B32"/>
    <w:rsid w:val="00B9194B"/>
    <w:rsid w:val="00B9246B"/>
    <w:rsid w:val="00BA3E57"/>
    <w:rsid w:val="00BA68CD"/>
    <w:rsid w:val="00C31CCD"/>
    <w:rsid w:val="00C35DA4"/>
    <w:rsid w:val="00C4497E"/>
    <w:rsid w:val="00C62159"/>
    <w:rsid w:val="00C66861"/>
    <w:rsid w:val="00C75B3E"/>
    <w:rsid w:val="00C96752"/>
    <w:rsid w:val="00CB4447"/>
    <w:rsid w:val="00CD4D11"/>
    <w:rsid w:val="00CF085F"/>
    <w:rsid w:val="00D032D0"/>
    <w:rsid w:val="00D061BF"/>
    <w:rsid w:val="00D3338D"/>
    <w:rsid w:val="00D76F05"/>
    <w:rsid w:val="00D8009F"/>
    <w:rsid w:val="00DA15ED"/>
    <w:rsid w:val="00DE1F2E"/>
    <w:rsid w:val="00E00ECE"/>
    <w:rsid w:val="00E20563"/>
    <w:rsid w:val="00E3544F"/>
    <w:rsid w:val="00E44ACB"/>
    <w:rsid w:val="00E81517"/>
    <w:rsid w:val="00EB07A7"/>
    <w:rsid w:val="00EC206D"/>
    <w:rsid w:val="00EC41A1"/>
    <w:rsid w:val="00F0716B"/>
    <w:rsid w:val="00F4372E"/>
    <w:rsid w:val="00F81776"/>
    <w:rsid w:val="00FA2006"/>
    <w:rsid w:val="00FA2D2C"/>
    <w:rsid w:val="00FB0ED7"/>
    <w:rsid w:val="00FC7917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3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7A7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07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07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B07A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7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07A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0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B07A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07A7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E44AC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13EB6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uiPriority w:val="99"/>
    <w:rsid w:val="00C75B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73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734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ramadan/ramadan-ni-dnya-bez-dobrotyi.html" TargetMode="External"/><Relationship Id="rId13" Type="http://schemas.openxmlformats.org/officeDocument/2006/relationships/hyperlink" Target="http://www.solidarnost.su/ramadan/ramadan-ni-dnya-bez-dobrotyi.html" TargetMode="External"/><Relationship Id="rId18" Type="http://schemas.openxmlformats.org/officeDocument/2006/relationships/hyperlink" Target="http://www.solidarnost.su/pages-view-6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idarnost.su/ramadan/ramadan-ni-dnya-bez-dobrotyi.html" TargetMode="External"/><Relationship Id="rId12" Type="http://schemas.openxmlformats.org/officeDocument/2006/relationships/hyperlink" Target="http://www.solidarnost.su/ramadan/ramadan-ni-dnya-bez-dobrotyi.html" TargetMode="External"/><Relationship Id="rId17" Type="http://schemas.openxmlformats.org/officeDocument/2006/relationships/hyperlink" Target="http://www.solidarnost.su/ramadan/ramadan-ni-dnya-bez-dobroty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idarnost.su/ramadan/ramadan-ni-dnya-bez-dobroty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lidarnost.su/ramadan/ramadan-ni-dnya-bez-dobrotyi.html" TargetMode="External"/><Relationship Id="rId11" Type="http://schemas.openxmlformats.org/officeDocument/2006/relationships/hyperlink" Target="http://www.solidarnost.su/ramadan/ramadan-ni-dnya-bez-dobrotyi.html" TargetMode="External"/><Relationship Id="rId5" Type="http://schemas.openxmlformats.org/officeDocument/2006/relationships/hyperlink" Target="http://www.solidarnost.su/sickkids/rubecz-na-serdcze.html?searched=%D1%80%D1%83%D0%B1%D0%B5%D1%86&amp;advsearch=oneword&amp;highlight=ajaxSearch_highlight+ajaxSearch_highlight1" TargetMode="External"/><Relationship Id="rId15" Type="http://schemas.openxmlformats.org/officeDocument/2006/relationships/hyperlink" Target="http://www.solidarnost.su/ramadan/ramadan-ni-dnya-bez-dobrotyi.html" TargetMode="External"/><Relationship Id="rId10" Type="http://schemas.openxmlformats.org/officeDocument/2006/relationships/hyperlink" Target="http://www.solidarnost.su/ramadan/ramadan-ni-dnya-bez-dobrotyi.html" TargetMode="External"/><Relationship Id="rId19" Type="http://schemas.openxmlformats.org/officeDocument/2006/relationships/hyperlink" Target="http://www.solidarnost.su/pages-view-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su/ramadan/ramadan-ni-dnya-bez-dobrotyi.html" TargetMode="External"/><Relationship Id="rId14" Type="http://schemas.openxmlformats.org/officeDocument/2006/relationships/hyperlink" Target="http://www.solidarnost.su/ramadan/ramadan-ni-dnya-bez-dobroty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Июль 2012</vt:lpstr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Июль 2012</dc:title>
  <dc:subject/>
  <dc:creator>Haua</dc:creator>
  <cp:keywords/>
  <dc:description/>
  <cp:lastModifiedBy>Haua</cp:lastModifiedBy>
  <cp:revision>12</cp:revision>
  <cp:lastPrinted>2012-09-07T10:50:00Z</cp:lastPrinted>
  <dcterms:created xsi:type="dcterms:W3CDTF">2012-07-29T08:40:00Z</dcterms:created>
  <dcterms:modified xsi:type="dcterms:W3CDTF">2012-09-07T12:56:00Z</dcterms:modified>
</cp:coreProperties>
</file>