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EC" w:rsidRPr="003216EC" w:rsidRDefault="003216EC" w:rsidP="003216E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16EC">
        <w:rPr>
          <w:rFonts w:ascii="Times New Roman" w:hAnsi="Times New Roman"/>
          <w:b/>
          <w:sz w:val="24"/>
          <w:szCs w:val="24"/>
        </w:rPr>
        <w:t>Декабрь 2015</w:t>
      </w:r>
    </w:p>
    <w:p w:rsidR="003216EC" w:rsidRPr="003216EC" w:rsidRDefault="003216EC" w:rsidP="003216E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C">
        <w:rPr>
          <w:rFonts w:ascii="Times New Roman" w:hAnsi="Times New Roman"/>
          <w:sz w:val="24"/>
          <w:szCs w:val="24"/>
        </w:rPr>
        <w:t xml:space="preserve">Глебу </w:t>
      </w:r>
      <w:proofErr w:type="spellStart"/>
      <w:r w:rsidRPr="003216EC">
        <w:rPr>
          <w:rFonts w:ascii="Times New Roman" w:hAnsi="Times New Roman"/>
          <w:sz w:val="24"/>
          <w:szCs w:val="24"/>
        </w:rPr>
        <w:t>Коржину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(Дагестан, 3 года, задержка </w:t>
      </w:r>
      <w:proofErr w:type="spellStart"/>
      <w:r w:rsidRPr="003216EC">
        <w:rPr>
          <w:rFonts w:ascii="Times New Roman" w:hAnsi="Times New Roman"/>
          <w:sz w:val="24"/>
          <w:szCs w:val="24"/>
        </w:rPr>
        <w:t>психоречевого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развития) на приобретение медикаментов перечислено 25 000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6EC">
        <w:rPr>
          <w:rFonts w:ascii="Times New Roman" w:hAnsi="Times New Roman"/>
          <w:sz w:val="24"/>
          <w:szCs w:val="24"/>
        </w:rPr>
        <w:t>Мураду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sz w:val="24"/>
          <w:szCs w:val="24"/>
        </w:rPr>
        <w:t>Османову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(Дагестан, 2 года, ДЦП) оплачен курс реабилитации в «</w:t>
      </w:r>
      <w:proofErr w:type="spellStart"/>
      <w:r w:rsidRPr="003216EC">
        <w:rPr>
          <w:rFonts w:ascii="Times New Roman" w:hAnsi="Times New Roman"/>
          <w:sz w:val="24"/>
          <w:szCs w:val="24"/>
        </w:rPr>
        <w:t>Реацентр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Астрахань» на сумму  83 150 рублей 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C">
        <w:rPr>
          <w:rFonts w:ascii="Times New Roman" w:hAnsi="Times New Roman"/>
          <w:sz w:val="24"/>
          <w:szCs w:val="24"/>
        </w:rPr>
        <w:t xml:space="preserve">Марьям </w:t>
      </w:r>
      <w:proofErr w:type="spellStart"/>
      <w:r w:rsidRPr="003216EC">
        <w:rPr>
          <w:rFonts w:ascii="Times New Roman" w:hAnsi="Times New Roman"/>
          <w:sz w:val="24"/>
          <w:szCs w:val="24"/>
        </w:rPr>
        <w:t>Хатиевой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(Ингушетия, 5 лет, поражение ЦНС) оказана материальная помощь на обследование на сумму  30 000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6EC">
        <w:rPr>
          <w:rFonts w:ascii="Times New Roman" w:hAnsi="Times New Roman"/>
          <w:sz w:val="24"/>
          <w:szCs w:val="24"/>
        </w:rPr>
        <w:t>Сальме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sz w:val="24"/>
          <w:szCs w:val="24"/>
        </w:rPr>
        <w:t>Богатуревой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(Ингушетия, 2 года, носитель </w:t>
      </w:r>
      <w:proofErr w:type="spellStart"/>
      <w:r w:rsidRPr="003216EC">
        <w:rPr>
          <w:rFonts w:ascii="Times New Roman" w:hAnsi="Times New Roman"/>
          <w:sz w:val="24"/>
          <w:szCs w:val="24"/>
        </w:rPr>
        <w:t>трахеостомы</w:t>
      </w:r>
      <w:proofErr w:type="spellEnd"/>
      <w:r w:rsidRPr="003216EC">
        <w:rPr>
          <w:rFonts w:ascii="Times New Roman" w:hAnsi="Times New Roman"/>
          <w:sz w:val="24"/>
          <w:szCs w:val="24"/>
        </w:rPr>
        <w:t>) на приобретение авиабилетов «</w:t>
      </w:r>
      <w:proofErr w:type="spellStart"/>
      <w:r w:rsidRPr="003216EC">
        <w:rPr>
          <w:rFonts w:ascii="Times New Roman" w:hAnsi="Times New Roman"/>
          <w:sz w:val="24"/>
          <w:szCs w:val="24"/>
        </w:rPr>
        <w:t>Магас</w:t>
      </w:r>
      <w:proofErr w:type="spellEnd"/>
      <w:r w:rsidRPr="003216EC">
        <w:rPr>
          <w:rFonts w:ascii="Times New Roman" w:hAnsi="Times New Roman"/>
          <w:sz w:val="24"/>
          <w:szCs w:val="24"/>
        </w:rPr>
        <w:t>-Москва-</w:t>
      </w:r>
      <w:proofErr w:type="spellStart"/>
      <w:r w:rsidRPr="003216EC">
        <w:rPr>
          <w:rFonts w:ascii="Times New Roman" w:hAnsi="Times New Roman"/>
          <w:sz w:val="24"/>
          <w:szCs w:val="24"/>
        </w:rPr>
        <w:t>Магас</w:t>
      </w:r>
      <w:proofErr w:type="spellEnd"/>
      <w:r w:rsidRPr="003216EC">
        <w:rPr>
          <w:rFonts w:ascii="Times New Roman" w:hAnsi="Times New Roman"/>
          <w:sz w:val="24"/>
          <w:szCs w:val="24"/>
        </w:rPr>
        <w:t>» оказана материальная помощь на сумму 20 000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proofErr w:type="spellStart"/>
        <w:r w:rsidRPr="003216EC">
          <w:rPr>
            <w:rStyle w:val="a3"/>
            <w:rFonts w:ascii="Times New Roman" w:hAnsi="Times New Roman"/>
          </w:rPr>
          <w:t>Сафии</w:t>
        </w:r>
        <w:proofErr w:type="spellEnd"/>
        <w:r w:rsidRPr="003216EC">
          <w:rPr>
            <w:rStyle w:val="a3"/>
            <w:rFonts w:ascii="Times New Roman" w:hAnsi="Times New Roman"/>
          </w:rPr>
          <w:t xml:space="preserve"> </w:t>
        </w:r>
        <w:proofErr w:type="spellStart"/>
        <w:r w:rsidRPr="003216EC">
          <w:rPr>
            <w:rStyle w:val="a3"/>
            <w:rFonts w:ascii="Times New Roman" w:hAnsi="Times New Roman"/>
          </w:rPr>
          <w:t>Абдулпатаховой</w:t>
        </w:r>
        <w:proofErr w:type="spellEnd"/>
      </w:hyperlink>
      <w:r w:rsidRPr="003216EC">
        <w:rPr>
          <w:rFonts w:ascii="Times New Roman" w:hAnsi="Times New Roman"/>
          <w:sz w:val="24"/>
          <w:szCs w:val="24"/>
        </w:rPr>
        <w:t xml:space="preserve"> (Дагестан, 4 месяца, носитель </w:t>
      </w:r>
      <w:proofErr w:type="spellStart"/>
      <w:r w:rsidRPr="003216EC">
        <w:rPr>
          <w:rFonts w:ascii="Times New Roman" w:hAnsi="Times New Roman"/>
          <w:sz w:val="24"/>
          <w:szCs w:val="24"/>
        </w:rPr>
        <w:t>трахеостомы</w:t>
      </w:r>
      <w:proofErr w:type="spellEnd"/>
      <w:r w:rsidRPr="003216EC">
        <w:rPr>
          <w:rFonts w:ascii="Times New Roman" w:hAnsi="Times New Roman"/>
          <w:sz w:val="24"/>
          <w:szCs w:val="24"/>
        </w:rPr>
        <w:t>)  оплачены медикаменты и расходные медицинские материалы на сумму 153 089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3216EC">
          <w:rPr>
            <w:rStyle w:val="a3"/>
            <w:rFonts w:ascii="Times New Roman" w:hAnsi="Times New Roman"/>
          </w:rPr>
          <w:t xml:space="preserve">Мухаммаду </w:t>
        </w:r>
        <w:proofErr w:type="spellStart"/>
        <w:r w:rsidRPr="003216EC">
          <w:rPr>
            <w:rStyle w:val="a3"/>
            <w:rFonts w:ascii="Times New Roman" w:hAnsi="Times New Roman"/>
          </w:rPr>
          <w:t>Айгубову</w:t>
        </w:r>
        <w:proofErr w:type="spellEnd"/>
      </w:hyperlink>
      <w:r w:rsidRPr="003216EC">
        <w:rPr>
          <w:rFonts w:ascii="Times New Roman" w:hAnsi="Times New Roman"/>
          <w:sz w:val="24"/>
          <w:szCs w:val="24"/>
        </w:rPr>
        <w:t xml:space="preserve"> (Дагестан, 8 месяцев, порок сердца, инфекция дыхательных путей) оплачено лечение в</w:t>
      </w:r>
      <w:r w:rsidRPr="003216EC">
        <w:rPr>
          <w:rFonts w:ascii="Times New Roman" w:hAnsi="Times New Roman"/>
          <w:bCs/>
          <w:sz w:val="24"/>
          <w:szCs w:val="24"/>
        </w:rPr>
        <w:t xml:space="preserve"> германской клинике «Асклепия» (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Asklepios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Klinik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Sankt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Augustin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>) г. Санкт-Августин</w:t>
      </w:r>
      <w:r w:rsidRPr="003216EC">
        <w:rPr>
          <w:rFonts w:ascii="Times New Roman" w:hAnsi="Times New Roman"/>
          <w:sz w:val="24"/>
          <w:szCs w:val="24"/>
        </w:rPr>
        <w:t>  на сумму 5200 евро (470 552 рублей)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C">
        <w:rPr>
          <w:rFonts w:ascii="Times New Roman" w:hAnsi="Times New Roman"/>
          <w:sz w:val="24"/>
          <w:szCs w:val="24"/>
        </w:rPr>
        <w:t xml:space="preserve">Ильшату </w:t>
      </w:r>
      <w:proofErr w:type="spellStart"/>
      <w:r w:rsidRPr="003216EC">
        <w:rPr>
          <w:rFonts w:ascii="Times New Roman" w:hAnsi="Times New Roman"/>
          <w:sz w:val="24"/>
          <w:szCs w:val="24"/>
        </w:rPr>
        <w:t>Яруллину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(Башкортостан, 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тахилалия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 xml:space="preserve">, дизартрия, 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мнестическая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bCs/>
          <w:sz w:val="24"/>
          <w:szCs w:val="24"/>
        </w:rPr>
        <w:t>дисфазия</w:t>
      </w:r>
      <w:proofErr w:type="spellEnd"/>
      <w:r w:rsidRPr="003216EC">
        <w:rPr>
          <w:rFonts w:ascii="Times New Roman" w:hAnsi="Times New Roman"/>
          <w:bCs/>
          <w:sz w:val="24"/>
          <w:szCs w:val="24"/>
        </w:rPr>
        <w:t xml:space="preserve">) оплачена операция во «Всероссийском центре глазной и пластической хирургии» на сумму </w:t>
      </w:r>
      <w:r w:rsidRPr="003216EC">
        <w:rPr>
          <w:rFonts w:ascii="Times New Roman" w:hAnsi="Times New Roman"/>
          <w:sz w:val="24"/>
          <w:szCs w:val="24"/>
        </w:rPr>
        <w:t>38 511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3216EC">
          <w:rPr>
            <w:rStyle w:val="a3"/>
            <w:rFonts w:ascii="Times New Roman" w:hAnsi="Times New Roman"/>
          </w:rPr>
          <w:t xml:space="preserve">Линде </w:t>
        </w:r>
        <w:proofErr w:type="spellStart"/>
        <w:r w:rsidRPr="003216EC">
          <w:rPr>
            <w:rStyle w:val="a3"/>
            <w:rFonts w:ascii="Times New Roman" w:hAnsi="Times New Roman"/>
          </w:rPr>
          <w:t>Расшидовой</w:t>
        </w:r>
        <w:proofErr w:type="spellEnd"/>
      </w:hyperlink>
      <w:r w:rsidRPr="003216EC">
        <w:rPr>
          <w:rFonts w:ascii="Times New Roman" w:hAnsi="Times New Roman"/>
          <w:sz w:val="24"/>
          <w:szCs w:val="24"/>
        </w:rPr>
        <w:t xml:space="preserve"> (Чечня, 7 лет, опухоль головного мозга) оплачен германский препарат «</w:t>
      </w:r>
      <w:proofErr w:type="spellStart"/>
      <w:r w:rsidRPr="003216EC">
        <w:rPr>
          <w:rFonts w:ascii="Times New Roman" w:hAnsi="Times New Roman"/>
          <w:sz w:val="24"/>
          <w:szCs w:val="24"/>
        </w:rPr>
        <w:t>Темодал</w:t>
      </w:r>
      <w:proofErr w:type="spellEnd"/>
      <w:r w:rsidRPr="003216EC">
        <w:rPr>
          <w:rFonts w:ascii="Times New Roman" w:hAnsi="Times New Roman"/>
          <w:sz w:val="24"/>
          <w:szCs w:val="24"/>
        </w:rPr>
        <w:t>» на сумму 685 евро (53 498 рублей)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C">
        <w:rPr>
          <w:rFonts w:ascii="Times New Roman" w:hAnsi="Times New Roman"/>
          <w:sz w:val="24"/>
          <w:szCs w:val="24"/>
        </w:rPr>
        <w:t xml:space="preserve">В рамках акции </w:t>
      </w:r>
      <w:hyperlink r:id="rId8" w:history="1">
        <w:r w:rsidRPr="003216EC">
          <w:rPr>
            <w:rStyle w:val="a3"/>
            <w:rFonts w:ascii="Times New Roman" w:hAnsi="Times New Roman"/>
          </w:rPr>
          <w:t>«Включите свет в Газе»</w:t>
        </w:r>
      </w:hyperlink>
      <w:r w:rsidRPr="003216EC">
        <w:rPr>
          <w:rFonts w:ascii="Times New Roman" w:hAnsi="Times New Roman"/>
          <w:sz w:val="24"/>
          <w:szCs w:val="24"/>
        </w:rPr>
        <w:t xml:space="preserve"> на приобретение альтернативных и безопасных источников освещения для бедных семей перечислено 10 000 евро (770 040 рублей)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3216EC">
          <w:rPr>
            <w:rStyle w:val="a3"/>
            <w:rFonts w:ascii="Times New Roman" w:hAnsi="Times New Roman"/>
          </w:rPr>
          <w:t>Дарье Алюхиной</w:t>
        </w:r>
      </w:hyperlink>
      <w:r w:rsidRPr="003216EC">
        <w:rPr>
          <w:rFonts w:ascii="Times New Roman" w:hAnsi="Times New Roman"/>
          <w:sz w:val="24"/>
          <w:szCs w:val="24"/>
        </w:rPr>
        <w:t xml:space="preserve"> (Москва, 15 лет, аденома гипофиза) приобретен препарат «</w:t>
      </w:r>
      <w:proofErr w:type="spellStart"/>
      <w:r w:rsidRPr="003216EC">
        <w:rPr>
          <w:rFonts w:ascii="Times New Roman" w:hAnsi="Times New Roman"/>
          <w:sz w:val="24"/>
          <w:szCs w:val="24"/>
        </w:rPr>
        <w:t>Растан</w:t>
      </w:r>
      <w:proofErr w:type="spellEnd"/>
      <w:r w:rsidRPr="003216EC">
        <w:rPr>
          <w:rFonts w:ascii="Times New Roman" w:hAnsi="Times New Roman"/>
          <w:sz w:val="24"/>
          <w:szCs w:val="24"/>
        </w:rPr>
        <w:t>» на сумму 22 730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6EC">
        <w:rPr>
          <w:rFonts w:ascii="Times New Roman" w:hAnsi="Times New Roman"/>
          <w:sz w:val="24"/>
          <w:szCs w:val="24"/>
        </w:rPr>
        <w:t>Нурилло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sz w:val="24"/>
          <w:szCs w:val="24"/>
        </w:rPr>
        <w:t>Хабибуллаеву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(Узбекистан, 13 лет,  </w:t>
      </w:r>
      <w:proofErr w:type="spellStart"/>
      <w:r w:rsidRPr="003216EC">
        <w:rPr>
          <w:rFonts w:ascii="Times New Roman" w:hAnsi="Times New Roman"/>
          <w:sz w:val="24"/>
          <w:szCs w:val="24"/>
        </w:rPr>
        <w:t>апластическая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анемия тяжелой степени) приобретен препарат «</w:t>
      </w:r>
      <w:proofErr w:type="spellStart"/>
      <w:r w:rsidRPr="003216EC">
        <w:rPr>
          <w:rFonts w:ascii="Times New Roman" w:hAnsi="Times New Roman"/>
          <w:sz w:val="24"/>
          <w:szCs w:val="24"/>
        </w:rPr>
        <w:t>Сандимун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16EC">
        <w:rPr>
          <w:rFonts w:ascii="Times New Roman" w:hAnsi="Times New Roman"/>
          <w:sz w:val="24"/>
          <w:szCs w:val="24"/>
        </w:rPr>
        <w:t>Неорал</w:t>
      </w:r>
      <w:proofErr w:type="spellEnd"/>
      <w:r w:rsidRPr="003216EC">
        <w:rPr>
          <w:rFonts w:ascii="Times New Roman" w:hAnsi="Times New Roman"/>
          <w:sz w:val="24"/>
          <w:szCs w:val="24"/>
        </w:rPr>
        <w:t>» на сумму 42 750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16EC">
        <w:rPr>
          <w:rFonts w:ascii="Times New Roman" w:hAnsi="Times New Roman"/>
          <w:sz w:val="24"/>
          <w:szCs w:val="24"/>
        </w:rPr>
        <w:t>Динилу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Иващенко (Татарстан, 10 лет, ДЦП) оплачена специализированная коляска для детей с ДЦП «</w:t>
      </w:r>
      <w:proofErr w:type="spellStart"/>
      <w:r w:rsidRPr="003216EC">
        <w:rPr>
          <w:rFonts w:ascii="Times New Roman" w:hAnsi="Times New Roman"/>
          <w:sz w:val="24"/>
          <w:szCs w:val="24"/>
        </w:rPr>
        <w:t>Томато</w:t>
      </w:r>
      <w:proofErr w:type="spellEnd"/>
      <w:r w:rsidRPr="003216EC">
        <w:rPr>
          <w:rFonts w:ascii="Times New Roman" w:hAnsi="Times New Roman"/>
          <w:sz w:val="24"/>
          <w:szCs w:val="24"/>
        </w:rPr>
        <w:t>» на сумму 77 000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3216EC">
          <w:rPr>
            <w:rStyle w:val="a3"/>
            <w:rFonts w:ascii="Times New Roman" w:hAnsi="Times New Roman"/>
          </w:rPr>
          <w:t xml:space="preserve">Арсению </w:t>
        </w:r>
        <w:proofErr w:type="spellStart"/>
        <w:r w:rsidRPr="003216EC">
          <w:rPr>
            <w:rStyle w:val="a3"/>
            <w:rFonts w:ascii="Times New Roman" w:hAnsi="Times New Roman"/>
          </w:rPr>
          <w:t>Зрулину</w:t>
        </w:r>
        <w:proofErr w:type="spellEnd"/>
      </w:hyperlink>
      <w:r w:rsidRPr="003216EC">
        <w:rPr>
          <w:rFonts w:ascii="Times New Roman" w:hAnsi="Times New Roman"/>
          <w:sz w:val="24"/>
          <w:szCs w:val="24"/>
        </w:rPr>
        <w:t xml:space="preserve"> (Татарстан, 4 года, ДЦП) оплачен курс реабилитации в казанском реабилитационном центре «Добрые руки» 79 200 рублей 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C">
        <w:rPr>
          <w:rFonts w:ascii="Times New Roman" w:hAnsi="Times New Roman"/>
          <w:sz w:val="24"/>
          <w:szCs w:val="24"/>
        </w:rPr>
        <w:t xml:space="preserve">Даниилу </w:t>
      </w:r>
      <w:proofErr w:type="spellStart"/>
      <w:r w:rsidRPr="003216EC">
        <w:rPr>
          <w:rFonts w:ascii="Times New Roman" w:hAnsi="Times New Roman"/>
          <w:sz w:val="24"/>
          <w:szCs w:val="24"/>
        </w:rPr>
        <w:t>Самедову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(Санкт-Петербург, 5 лет, поражение ЦНС) оплачен курс реабилитации в центре «Жизнь в движении» на сумму 96 000 рублей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16EC">
        <w:rPr>
          <w:rFonts w:ascii="Times New Roman" w:hAnsi="Times New Roman"/>
          <w:sz w:val="24"/>
          <w:szCs w:val="24"/>
        </w:rPr>
        <w:t xml:space="preserve">Марии </w:t>
      </w:r>
      <w:proofErr w:type="spellStart"/>
      <w:r w:rsidRPr="003216EC">
        <w:rPr>
          <w:rFonts w:ascii="Times New Roman" w:hAnsi="Times New Roman"/>
          <w:sz w:val="24"/>
          <w:szCs w:val="24"/>
        </w:rPr>
        <w:t>Буршневой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 (Санкт-Петербург, 8 лет, ДЦП) оплачен курс реабилитации в центре «Прогноз» (</w:t>
      </w:r>
      <w:proofErr w:type="spellStart"/>
      <w:r w:rsidRPr="003216EC">
        <w:rPr>
          <w:rFonts w:ascii="Times New Roman" w:hAnsi="Times New Roman"/>
          <w:sz w:val="24"/>
          <w:szCs w:val="24"/>
        </w:rPr>
        <w:t>г</w:t>
      </w:r>
      <w:proofErr w:type="gramStart"/>
      <w:r w:rsidRPr="003216EC">
        <w:rPr>
          <w:rFonts w:ascii="Times New Roman" w:hAnsi="Times New Roman"/>
          <w:sz w:val="24"/>
          <w:szCs w:val="24"/>
        </w:rPr>
        <w:t>.С</w:t>
      </w:r>
      <w:proofErr w:type="gramEnd"/>
      <w:r w:rsidRPr="003216EC">
        <w:rPr>
          <w:rFonts w:ascii="Times New Roman" w:hAnsi="Times New Roman"/>
          <w:sz w:val="24"/>
          <w:szCs w:val="24"/>
        </w:rPr>
        <w:t>анкт</w:t>
      </w:r>
      <w:proofErr w:type="spellEnd"/>
      <w:r w:rsidRPr="003216EC">
        <w:rPr>
          <w:rFonts w:ascii="Times New Roman" w:hAnsi="Times New Roman"/>
          <w:sz w:val="24"/>
          <w:szCs w:val="24"/>
        </w:rPr>
        <w:t xml:space="preserve">-Петербург) на сумму 90 800 рублей </w:t>
      </w: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16EC" w:rsidRPr="003216EC" w:rsidRDefault="003216EC" w:rsidP="003216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6EC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1" w:tgtFrame="_blank" w:tooltip="http://www.solidarnost.su/pages-view-61.html" w:history="1">
        <w:r w:rsidRPr="003216EC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216EC">
        <w:rPr>
          <w:rFonts w:ascii="Times New Roman" w:hAnsi="Times New Roman"/>
          <w:sz w:val="24"/>
          <w:szCs w:val="24"/>
          <w:lang w:eastAsia="ru-RU"/>
        </w:rPr>
        <w:t xml:space="preserve"> детям-сиротам (Россия) перечислено 325 000 рублей</w:t>
      </w:r>
    </w:p>
    <w:p w:rsidR="0091141C" w:rsidRDefault="0091141C" w:rsidP="003216E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16EC" w:rsidRPr="00871E71" w:rsidRDefault="003216EC" w:rsidP="003216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330B">
        <w:rPr>
          <w:rFonts w:ascii="Times New Roman" w:hAnsi="Times New Roman"/>
          <w:sz w:val="24"/>
          <w:szCs w:val="24"/>
          <w:lang w:eastAsia="ru-RU"/>
        </w:rPr>
        <w:t xml:space="preserve">В рамках программы </w:t>
      </w:r>
      <w:hyperlink r:id="rId12" w:tgtFrame="_blank" w:tooltip="http://www.solidarnost.su/pages-view-55.html" w:history="1">
        <w:r w:rsidRPr="0034330B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"Ты - не сирота"</w:t>
        </w:r>
      </w:hyperlink>
      <w:r w:rsidRPr="0034330B">
        <w:rPr>
          <w:rFonts w:ascii="Times New Roman" w:hAnsi="Times New Roman"/>
          <w:sz w:val="24"/>
          <w:szCs w:val="24"/>
          <w:lang w:eastAsia="ru-RU"/>
        </w:rPr>
        <w:t xml:space="preserve"> детям-сиротам (Палестина) перечислено 900 долларов</w:t>
      </w:r>
    </w:p>
    <w:p w:rsidR="003216EC" w:rsidRPr="003216EC" w:rsidRDefault="003216EC" w:rsidP="003216E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216EC" w:rsidRPr="003216EC" w:rsidSect="003216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66"/>
    <w:rsid w:val="003216EC"/>
    <w:rsid w:val="0091141C"/>
    <w:rsid w:val="00E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EC"/>
    <w:rPr>
      <w:b w:val="0"/>
      <w:bCs w:val="0"/>
      <w:strike w:val="0"/>
      <w:dstrike w:val="0"/>
      <w:color w:val="0069B6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E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6EC"/>
    <w:rPr>
      <w:b w:val="0"/>
      <w:bCs w:val="0"/>
      <w:strike w:val="0"/>
      <w:dstrike w:val="0"/>
      <w:color w:val="0069B6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nost.su/palestina/vklyuchite-svet-v-gaze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lidarnost.su/sickkids/teplo-serdets-samoe-luchshee-lekarstvo/" TargetMode="External"/><Relationship Id="rId12" Type="http://schemas.openxmlformats.org/officeDocument/2006/relationships/hyperlink" Target="http://www.solidarnost.su/pages-view-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olidarnost.su/sickkids/vsem-smertyam-nazlo/" TargetMode="External"/><Relationship Id="rId11" Type="http://schemas.openxmlformats.org/officeDocument/2006/relationships/hyperlink" Target="http://www.solidarnost.su/pages-view-61.html" TargetMode="External"/><Relationship Id="rId5" Type="http://schemas.openxmlformats.org/officeDocument/2006/relationships/hyperlink" Target="http://solidarnost.su/sickkids/trubka-zhizni-dlya-safii/" TargetMode="External"/><Relationship Id="rId10" Type="http://schemas.openxmlformats.org/officeDocument/2006/relationships/hyperlink" Target="http://solidarnost.su/sickkids/vot-uvidite-nepremenno-pobed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lidarnost.su/sickkids/ya-veryu-v-lyudej-ne-v-bolez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2016-01-10T14:50:00Z</dcterms:created>
  <dcterms:modified xsi:type="dcterms:W3CDTF">2016-01-10T14:53:00Z</dcterms:modified>
</cp:coreProperties>
</file>