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Default="00A11B51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ентябрь</w:t>
      </w:r>
      <w:proofErr w:type="spellEnd"/>
      <w:r w:rsidR="00455FF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A11B51" w:rsidRPr="00A11B51" w:rsidRDefault="00A11B51" w:rsidP="00A11B51">
      <w:pPr>
        <w:jc w:val="both"/>
        <w:rPr>
          <w:rFonts w:ascii="Times New Roman" w:hAnsi="Times New Roman" w:cs="Times New Roman"/>
          <w:sz w:val="24"/>
          <w:szCs w:val="24"/>
        </w:rPr>
      </w:pPr>
      <w:r w:rsidRPr="00A11B51">
        <w:rPr>
          <w:rFonts w:ascii="Times New Roman" w:hAnsi="Times New Roman" w:cs="Times New Roman"/>
          <w:sz w:val="24"/>
          <w:szCs w:val="24"/>
        </w:rPr>
        <w:t xml:space="preserve">Рустаму Ибрагимову (Дагестан, 6 лет, </w:t>
      </w:r>
      <w:proofErr w:type="spellStart"/>
      <w:r w:rsidRPr="00A11B51">
        <w:rPr>
          <w:rFonts w:ascii="Times New Roman" w:hAnsi="Times New Roman" w:cs="Times New Roman"/>
          <w:sz w:val="24"/>
          <w:szCs w:val="24"/>
        </w:rPr>
        <w:t>гиперинсулинизм</w:t>
      </w:r>
      <w:proofErr w:type="spellEnd"/>
      <w:r w:rsidRPr="00A11B51">
        <w:rPr>
          <w:rFonts w:ascii="Times New Roman" w:hAnsi="Times New Roman" w:cs="Times New Roman"/>
          <w:sz w:val="24"/>
          <w:szCs w:val="24"/>
        </w:rPr>
        <w:t>) оплачен препарат «</w:t>
      </w:r>
      <w:proofErr w:type="spellStart"/>
      <w:r w:rsidRPr="00A11B51">
        <w:rPr>
          <w:rFonts w:ascii="Times New Roman" w:hAnsi="Times New Roman" w:cs="Times New Roman"/>
          <w:sz w:val="24"/>
          <w:szCs w:val="24"/>
        </w:rPr>
        <w:t>Соматулин</w:t>
      </w:r>
      <w:proofErr w:type="spellEnd"/>
      <w:r w:rsidRPr="00A11B51">
        <w:rPr>
          <w:rFonts w:ascii="Times New Roman" w:hAnsi="Times New Roman" w:cs="Times New Roman"/>
          <w:sz w:val="24"/>
          <w:szCs w:val="24"/>
        </w:rPr>
        <w:t>» на сумму 265 628 рублей</w:t>
      </w:r>
    </w:p>
    <w:p w:rsidR="00A11B51" w:rsidRPr="00A11B51" w:rsidRDefault="00A11B51" w:rsidP="00A11B51">
      <w:pPr>
        <w:jc w:val="both"/>
        <w:rPr>
          <w:rFonts w:ascii="Times New Roman" w:hAnsi="Times New Roman" w:cs="Times New Roman"/>
          <w:sz w:val="24"/>
          <w:szCs w:val="24"/>
        </w:rPr>
      </w:pPr>
      <w:r w:rsidRPr="00A11B51">
        <w:rPr>
          <w:rFonts w:ascii="Times New Roman" w:hAnsi="Times New Roman" w:cs="Times New Roman"/>
          <w:sz w:val="24"/>
          <w:szCs w:val="24"/>
        </w:rPr>
        <w:t xml:space="preserve">Сюзанне Хоревой (Кабардино-Балкария, 2 года, синдром  Арнольда </w:t>
      </w:r>
      <w:proofErr w:type="spellStart"/>
      <w:r w:rsidRPr="00A11B51">
        <w:rPr>
          <w:rFonts w:ascii="Times New Roman" w:hAnsi="Times New Roman" w:cs="Times New Roman"/>
          <w:sz w:val="24"/>
          <w:szCs w:val="24"/>
        </w:rPr>
        <w:t>Киари</w:t>
      </w:r>
      <w:proofErr w:type="spellEnd"/>
      <w:r w:rsidRPr="00A11B51">
        <w:rPr>
          <w:rFonts w:ascii="Times New Roman" w:hAnsi="Times New Roman" w:cs="Times New Roman"/>
          <w:sz w:val="24"/>
          <w:szCs w:val="24"/>
        </w:rPr>
        <w:t>) оплачена коляска для детей-инвалидов «</w:t>
      </w:r>
      <w:proofErr w:type="spellStart"/>
      <w:r w:rsidRPr="00A11B51">
        <w:rPr>
          <w:rFonts w:ascii="Times New Roman" w:hAnsi="Times New Roman" w:cs="Times New Roman"/>
          <w:sz w:val="24"/>
          <w:szCs w:val="24"/>
        </w:rPr>
        <w:t>Кимба</w:t>
      </w:r>
      <w:proofErr w:type="spellEnd"/>
      <w:r w:rsidRPr="00A11B51">
        <w:rPr>
          <w:rFonts w:ascii="Times New Roman" w:hAnsi="Times New Roman" w:cs="Times New Roman"/>
          <w:sz w:val="24"/>
          <w:szCs w:val="24"/>
        </w:rPr>
        <w:t>» стоимостью 135 000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Али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Исляеву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(Пензенская область, 7 лет, ДЦП) оплачен курс реабилитации в физкультурно-оздоровительном центре «</w:t>
      </w:r>
      <w:proofErr w:type="gram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Адели-Пенза</w:t>
      </w:r>
      <w:proofErr w:type="gram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>» на сумму 168 000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Омару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Халикову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(Дагестан, 6 лет, ДЦП) оплачен курс реабилитации в медицинском центре «Сакура» на сумму 127 600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Камилле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Зариповой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(Татарстан, 7 лет, ДЦП) оплачен курс реабилитации в медицинском центре «Сакура» на сумму 253 500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1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Артуру Мустафину (Татарстан, 9 лет, ДЦП) оплачен курс реабилитации в физкультурно-оздоровительном центре «</w:t>
      </w:r>
      <w:proofErr w:type="gram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Адели-Пенза</w:t>
      </w:r>
      <w:proofErr w:type="gram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>» на сумму 75 000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>Альберту Мустафину (Татарстан, 9 лет, ДЦП) оплачен курс реабилитации в физкультурно-оздоровительном центре «</w:t>
      </w:r>
      <w:proofErr w:type="gram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Адели-Пенза</w:t>
      </w:r>
      <w:proofErr w:type="gram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» на сумму 75 000 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A11B5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Саиде </w:t>
        </w:r>
        <w:proofErr w:type="spellStart"/>
        <w:r w:rsidRPr="00A11B5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Габидуллиной</w:t>
        </w:r>
        <w:proofErr w:type="spellEnd"/>
      </w:hyperlink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(Татарстан, 4 года, спастический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тетрапарез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, микроцефалия, задержка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>-речевого развития) оплачено лечение в «Университетской клинике головной боли» (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>) на сумму 139 200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Али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Небиеву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(Дагестан, 7 лет, ДЦП) оплачен курс реабилитации в «Центре патологии речи и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нейрореабилитации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>» (г. Йошкар-Ола) на сумму 70 000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A11B5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Муслиму</w:t>
        </w:r>
        <w:proofErr w:type="spellEnd"/>
        <w:r w:rsidRPr="00A11B5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 Махмудову</w:t>
        </w:r>
      </w:hyperlink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(Чечня, 10 лет, ДЦП) оплачен курс реабилитации в Евпаторийском детском клиническом санатории на сумму 79 800 рублей  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A11B5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 xml:space="preserve">Мухаммаду </w:t>
        </w:r>
        <w:proofErr w:type="spellStart"/>
        <w:r w:rsidRPr="00A11B5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Бекбаеву</w:t>
        </w:r>
        <w:proofErr w:type="spellEnd"/>
      </w:hyperlink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(Дагестан, 4 года, порок сердца) оплачена операция в Международном медицинском центре Барселоны (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Hospital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Universitario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Quiron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Dexeus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>) на сумму </w:t>
      </w:r>
      <w:r w:rsidRPr="00A11B51">
        <w:rPr>
          <w:rFonts w:ascii="Times New Roman" w:hAnsi="Times New Roman" w:cs="Times New Roman"/>
          <w:bCs/>
          <w:sz w:val="24"/>
          <w:szCs w:val="24"/>
          <w:lang w:eastAsia="ru-RU"/>
        </w:rPr>
        <w:t>€ 8 035 (618 695 рублей)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>Лейле Аушевой (Ингушетия, многодетная семья – 7 детей) оказана материальная помощь на покупку школьной формы на сумму 25 000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Максиму Верзилину (Воронеж, 6 лет, ДЦП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тетрапарез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тяжелая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диплегическая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форма, ЗПМР) оплачен курс реабилитации в медицинском центре «Сакура» на сумму 100 500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Аише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1B51">
        <w:rPr>
          <w:rFonts w:ascii="Times New Roman" w:hAnsi="Times New Roman" w:cs="Times New Roman"/>
          <w:sz w:val="24"/>
          <w:szCs w:val="24"/>
          <w:lang w:eastAsia="ru-RU"/>
        </w:rPr>
        <w:t>Магомедрасуловой</w:t>
      </w:r>
      <w:proofErr w:type="spellEnd"/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(Дагестан, 2 года, поражение ЦНС, ДЦП) оплачен курс реабилитации в Международной клинике восстановительного лечения на сумму 176 570 рублей</w:t>
      </w:r>
    </w:p>
    <w:p w:rsidR="00A11B51" w:rsidRPr="00A11B51" w:rsidRDefault="00A11B51" w:rsidP="00A11B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>В рамках акции «Курбан 2015»</w:t>
      </w:r>
    </w:p>
    <w:p w:rsidR="00A11B51" w:rsidRPr="00A11B51" w:rsidRDefault="00A11B51" w:rsidP="00A11B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>На приобретение жертвенного мяса в республике Ингушетия перечислено 135 600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На приобретение жертвенного мяса в республике Татарстан перечислено 52 500 рублей 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>На приобретение жертвенного мяса в республике Дагестан перечислено 72 000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>На приобретение жертвенного мяса в Чеченской республике перечислено 137 500 рублей</w:t>
      </w:r>
    </w:p>
    <w:p w:rsidR="00A11B51" w:rsidRPr="00A11B51" w:rsidRDefault="00A11B51" w:rsidP="00A1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>На приобретение жертвенного мяса в республике Карачаево-Черкесия  30 000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>На приобретение жертвенного мяса в республике Башкортостан перечислено 45 000 рублей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>На приобретение жертвенного мяса в республике Кабардино-Балкария перечислено 50 702 рубля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На приобретение жертвенного мяса в блокадном Секторе Газа перечислено Газа </w:t>
      </w:r>
      <w:r w:rsidRPr="00A11B51">
        <w:rPr>
          <w:rFonts w:ascii="Times New Roman" w:hAnsi="Times New Roman" w:cs="Times New Roman"/>
          <w:bCs/>
          <w:sz w:val="24"/>
          <w:szCs w:val="24"/>
          <w:lang w:eastAsia="ru-RU"/>
        </w:rPr>
        <w:t>€ 6 500</w:t>
      </w:r>
      <w:r w:rsidRPr="00A11B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A11B51">
        <w:rPr>
          <w:rFonts w:ascii="Times New Roman" w:hAnsi="Times New Roman" w:cs="Times New Roman"/>
          <w:sz w:val="24"/>
          <w:szCs w:val="24"/>
          <w:lang w:eastAsia="ru-RU"/>
        </w:rPr>
        <w:t>484 900 рублей)</w:t>
      </w: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B51" w:rsidRPr="00A11B51" w:rsidRDefault="00A11B51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61.html" w:history="1">
        <w:r w:rsidRPr="00A11B5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A11B51">
        <w:rPr>
          <w:rFonts w:ascii="Times New Roman" w:hAnsi="Times New Roman" w:cs="Times New Roman"/>
          <w:sz w:val="24"/>
          <w:szCs w:val="24"/>
          <w:lang w:eastAsia="ru-RU"/>
        </w:rPr>
        <w:t xml:space="preserve"> детям-сиротам (Россия) на покупку праздничной одежды и обуви перечислено 291 000 рублей</w:t>
      </w:r>
    </w:p>
    <w:p w:rsidR="003A6557" w:rsidRPr="00A11B51" w:rsidRDefault="003A6557" w:rsidP="00A1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002" w:rsidRPr="00A11B51" w:rsidRDefault="00260002" w:rsidP="00A11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55.html" w:history="1">
        <w:r w:rsidRPr="00A11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A1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677421" w:rsidRPr="00A11B51" w:rsidRDefault="00677421" w:rsidP="00A11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47" w:rsidRPr="00A11B51" w:rsidRDefault="00123547" w:rsidP="00A1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3547" w:rsidRPr="00A11B51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123547"/>
    <w:rsid w:val="00260002"/>
    <w:rsid w:val="0027007A"/>
    <w:rsid w:val="003903F5"/>
    <w:rsid w:val="003A6557"/>
    <w:rsid w:val="00453C64"/>
    <w:rsid w:val="00455FFF"/>
    <w:rsid w:val="00500C84"/>
    <w:rsid w:val="00512E02"/>
    <w:rsid w:val="00556A75"/>
    <w:rsid w:val="0057751C"/>
    <w:rsid w:val="005D1B07"/>
    <w:rsid w:val="006743FA"/>
    <w:rsid w:val="00677421"/>
    <w:rsid w:val="00683966"/>
    <w:rsid w:val="006875F0"/>
    <w:rsid w:val="007C7103"/>
    <w:rsid w:val="0085793A"/>
    <w:rsid w:val="00901A00"/>
    <w:rsid w:val="00935C42"/>
    <w:rsid w:val="00A11B51"/>
    <w:rsid w:val="00A23B47"/>
    <w:rsid w:val="00A40C81"/>
    <w:rsid w:val="00B375A8"/>
    <w:rsid w:val="00CA35B8"/>
    <w:rsid w:val="00D81849"/>
    <w:rsid w:val="00D979E6"/>
    <w:rsid w:val="00E10A28"/>
    <w:rsid w:val="00E64441"/>
    <w:rsid w:val="00EC4DA9"/>
    <w:rsid w:val="00F274A1"/>
    <w:rsid w:val="00F532DC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nost.su/sickkids/kogda-ya-vyrast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lidarnost.su/history/volshebnoe-slovo-bismillya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lidarnost.su/history/dolgij-put-k-vyzdorovleniy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pages-view-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0585-2E3A-44E8-864A-11E400E8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dcterms:created xsi:type="dcterms:W3CDTF">2016-01-10T15:00:00Z</dcterms:created>
  <dcterms:modified xsi:type="dcterms:W3CDTF">2016-01-10T15:04:00Z</dcterms:modified>
</cp:coreProperties>
</file>